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93" w:rsidRPr="00410E73" w:rsidRDefault="008D21D7" w:rsidP="00410E73">
      <w:pPr>
        <w:rPr>
          <w:b/>
          <w:sz w:val="28"/>
          <w:szCs w:val="28"/>
        </w:rPr>
      </w:pPr>
      <w:r w:rsidRPr="00410E73">
        <w:rPr>
          <w:b/>
          <w:sz w:val="28"/>
          <w:szCs w:val="28"/>
        </w:rPr>
        <w:t xml:space="preserve"> </w:t>
      </w:r>
      <w:r w:rsidR="00190977" w:rsidRPr="00410E73">
        <w:rPr>
          <w:b/>
          <w:sz w:val="28"/>
          <w:szCs w:val="28"/>
        </w:rPr>
        <w:t xml:space="preserve">ỦY BAN NHÂN DÂN </w:t>
      </w:r>
      <w:r w:rsidR="00C35302" w:rsidRPr="00410E73">
        <w:rPr>
          <w:b/>
          <w:sz w:val="28"/>
          <w:szCs w:val="28"/>
        </w:rPr>
        <w:t xml:space="preserve">        </w:t>
      </w:r>
      <w:r w:rsidR="00190977" w:rsidRPr="00410E73">
        <w:rPr>
          <w:b/>
          <w:sz w:val="28"/>
          <w:szCs w:val="28"/>
        </w:rPr>
        <w:t xml:space="preserve">CỘNG HÒA XÃ HỘI CHỦ NGHĨA VIỆT </w:t>
      </w:r>
      <w:smartTag w:uri="urn:schemas-microsoft-com:office:smarttags" w:element="country-region">
        <w:smartTag w:uri="urn:schemas-microsoft-com:office:smarttags" w:element="place">
          <w:r w:rsidR="00190977" w:rsidRPr="00410E73">
            <w:rPr>
              <w:b/>
              <w:sz w:val="28"/>
              <w:szCs w:val="28"/>
            </w:rPr>
            <w:t>NAM</w:t>
          </w:r>
        </w:smartTag>
      </w:smartTag>
    </w:p>
    <w:p w:rsidR="00190977" w:rsidRPr="00410E73" w:rsidRDefault="00947627" w:rsidP="00410E73">
      <w:pPr>
        <w:spacing w:line="360" w:lineRule="auto"/>
        <w:rPr>
          <w:b/>
          <w:sz w:val="28"/>
          <w:szCs w:val="28"/>
        </w:rPr>
      </w:pPr>
      <w:r>
        <w:rPr>
          <w:b/>
          <w:noProof/>
          <w:sz w:val="28"/>
          <w:szCs w:val="28"/>
        </w:rPr>
        <w:pict>
          <v:line id="_x0000_s1036" style="position:absolute;z-index:251658240" from="243.1pt,16.15pt" to="402.05pt,16.15pt"/>
        </w:pict>
      </w:r>
      <w:r w:rsidR="00190977" w:rsidRPr="00410E73">
        <w:rPr>
          <w:b/>
          <w:sz w:val="28"/>
          <w:szCs w:val="28"/>
        </w:rPr>
        <w:t>PH</w:t>
      </w:r>
      <w:r w:rsidR="00190977" w:rsidRPr="00410E73">
        <w:rPr>
          <w:b/>
          <w:sz w:val="28"/>
          <w:szCs w:val="28"/>
          <w:u w:val="single"/>
        </w:rPr>
        <w:t>ƯỜNG HƯƠNG</w:t>
      </w:r>
      <w:r w:rsidR="00190977" w:rsidRPr="00410E73">
        <w:rPr>
          <w:b/>
          <w:sz w:val="28"/>
          <w:szCs w:val="28"/>
        </w:rPr>
        <w:t xml:space="preserve"> AN </w:t>
      </w:r>
      <w:r w:rsidR="008D21D7" w:rsidRPr="00410E73">
        <w:rPr>
          <w:b/>
          <w:sz w:val="28"/>
          <w:szCs w:val="28"/>
        </w:rPr>
        <w:tab/>
      </w:r>
      <w:r w:rsidR="008D21D7" w:rsidRPr="00410E73">
        <w:rPr>
          <w:b/>
          <w:sz w:val="28"/>
          <w:szCs w:val="28"/>
        </w:rPr>
        <w:tab/>
        <w:t xml:space="preserve">     </w:t>
      </w:r>
      <w:r w:rsidR="00190977" w:rsidRPr="00410E73">
        <w:rPr>
          <w:b/>
          <w:sz w:val="28"/>
          <w:szCs w:val="28"/>
        </w:rPr>
        <w:t>Độc lập – Tự do – Hạnh Phúc</w:t>
      </w:r>
    </w:p>
    <w:p w:rsidR="00B24BAD" w:rsidRPr="000D1CDA" w:rsidRDefault="009F472C" w:rsidP="000D1CDA">
      <w:pPr>
        <w:spacing w:after="120" w:line="360" w:lineRule="auto"/>
        <w:rPr>
          <w:i/>
          <w:sz w:val="28"/>
          <w:szCs w:val="28"/>
        </w:rPr>
      </w:pPr>
      <w:r w:rsidRPr="00C35302">
        <w:rPr>
          <w:sz w:val="28"/>
          <w:szCs w:val="28"/>
        </w:rPr>
        <w:t xml:space="preserve">       </w:t>
      </w:r>
      <w:r w:rsidR="002B0CB9">
        <w:rPr>
          <w:sz w:val="28"/>
          <w:szCs w:val="28"/>
        </w:rPr>
        <w:t xml:space="preserve">Số: </w:t>
      </w:r>
      <w:r w:rsidR="00E5656E">
        <w:rPr>
          <w:sz w:val="28"/>
          <w:szCs w:val="28"/>
        </w:rPr>
        <w:t>323</w:t>
      </w:r>
      <w:r w:rsidR="005209EA">
        <w:rPr>
          <w:sz w:val="28"/>
          <w:szCs w:val="28"/>
        </w:rPr>
        <w:t>/KH</w:t>
      </w:r>
      <w:r w:rsidR="008F5AD3" w:rsidRPr="00C35302">
        <w:rPr>
          <w:sz w:val="28"/>
          <w:szCs w:val="28"/>
        </w:rPr>
        <w:t xml:space="preserve">-UBND </w:t>
      </w:r>
      <w:r w:rsidRPr="00C35302">
        <w:rPr>
          <w:sz w:val="28"/>
          <w:szCs w:val="28"/>
        </w:rPr>
        <w:tab/>
      </w:r>
      <w:r w:rsidRPr="00C35302">
        <w:rPr>
          <w:sz w:val="28"/>
          <w:szCs w:val="28"/>
        </w:rPr>
        <w:tab/>
      </w:r>
      <w:r w:rsidRPr="00C35302">
        <w:rPr>
          <w:sz w:val="28"/>
          <w:szCs w:val="28"/>
        </w:rPr>
        <w:tab/>
      </w:r>
      <w:r w:rsidR="002B0CB9">
        <w:rPr>
          <w:sz w:val="28"/>
          <w:szCs w:val="28"/>
        </w:rPr>
        <w:t xml:space="preserve">      </w:t>
      </w:r>
      <w:r w:rsidR="002B0CB9">
        <w:rPr>
          <w:i/>
          <w:sz w:val="28"/>
          <w:szCs w:val="28"/>
        </w:rPr>
        <w:t>Hương An, ngày</w:t>
      </w:r>
      <w:r w:rsidR="00A945A2">
        <w:rPr>
          <w:i/>
          <w:sz w:val="28"/>
          <w:szCs w:val="28"/>
        </w:rPr>
        <w:t xml:space="preserve"> </w:t>
      </w:r>
      <w:r w:rsidR="00E5656E">
        <w:rPr>
          <w:i/>
          <w:sz w:val="28"/>
          <w:szCs w:val="28"/>
        </w:rPr>
        <w:t xml:space="preserve"> </w:t>
      </w:r>
      <w:r w:rsidR="00496447">
        <w:rPr>
          <w:i/>
          <w:sz w:val="28"/>
          <w:szCs w:val="28"/>
        </w:rPr>
        <w:t>1</w:t>
      </w:r>
      <w:bookmarkStart w:id="0" w:name="_GoBack"/>
      <w:bookmarkEnd w:id="0"/>
      <w:r w:rsidR="00496447">
        <w:rPr>
          <w:i/>
          <w:sz w:val="28"/>
          <w:szCs w:val="28"/>
        </w:rPr>
        <w:t>9</w:t>
      </w:r>
      <w:r w:rsidR="008F5AD3" w:rsidRPr="00C35302">
        <w:rPr>
          <w:i/>
          <w:sz w:val="28"/>
          <w:szCs w:val="28"/>
        </w:rPr>
        <w:t xml:space="preserve"> tháng</w:t>
      </w:r>
      <w:r w:rsidR="00587C3F">
        <w:rPr>
          <w:i/>
          <w:sz w:val="28"/>
          <w:szCs w:val="28"/>
        </w:rPr>
        <w:t xml:space="preserve"> </w:t>
      </w:r>
      <w:r w:rsidR="00955639">
        <w:rPr>
          <w:i/>
          <w:sz w:val="28"/>
          <w:szCs w:val="28"/>
        </w:rPr>
        <w:t>9</w:t>
      </w:r>
      <w:r w:rsidR="005209EA">
        <w:rPr>
          <w:i/>
          <w:sz w:val="28"/>
          <w:szCs w:val="28"/>
        </w:rPr>
        <w:t xml:space="preserve"> </w:t>
      </w:r>
      <w:r w:rsidR="008F5AD3" w:rsidRPr="00C35302">
        <w:rPr>
          <w:i/>
          <w:sz w:val="28"/>
          <w:szCs w:val="28"/>
        </w:rPr>
        <w:t xml:space="preserve"> </w:t>
      </w:r>
      <w:r w:rsidR="005209EA">
        <w:rPr>
          <w:i/>
          <w:sz w:val="28"/>
          <w:szCs w:val="28"/>
        </w:rPr>
        <w:t>năm 201</w:t>
      </w:r>
      <w:r w:rsidR="00267FD3">
        <w:rPr>
          <w:i/>
          <w:sz w:val="28"/>
          <w:szCs w:val="28"/>
        </w:rPr>
        <w:t>8</w:t>
      </w:r>
    </w:p>
    <w:p w:rsidR="00410E73" w:rsidRDefault="005209EA" w:rsidP="00410E73">
      <w:pPr>
        <w:jc w:val="center"/>
        <w:rPr>
          <w:b/>
          <w:sz w:val="28"/>
          <w:szCs w:val="28"/>
        </w:rPr>
      </w:pPr>
      <w:r>
        <w:rPr>
          <w:b/>
          <w:sz w:val="28"/>
          <w:szCs w:val="28"/>
        </w:rPr>
        <w:t>KẾ HOẠCH</w:t>
      </w:r>
    </w:p>
    <w:p w:rsidR="006F582F" w:rsidRPr="00C35302" w:rsidRDefault="00063BC7" w:rsidP="005209EA">
      <w:pPr>
        <w:jc w:val="center"/>
        <w:rPr>
          <w:b/>
          <w:sz w:val="28"/>
          <w:szCs w:val="28"/>
        </w:rPr>
      </w:pPr>
      <w:r>
        <w:rPr>
          <w:b/>
          <w:sz w:val="28"/>
          <w:szCs w:val="28"/>
        </w:rPr>
        <w:t>PHÁT TRIỂN KINH TẾ- XÃ HỘI NĂM</w:t>
      </w:r>
      <w:r w:rsidR="005209EA">
        <w:rPr>
          <w:b/>
          <w:sz w:val="28"/>
          <w:szCs w:val="28"/>
        </w:rPr>
        <w:t xml:space="preserve"> 201</w:t>
      </w:r>
      <w:r w:rsidR="00267FD3">
        <w:rPr>
          <w:b/>
          <w:sz w:val="28"/>
          <w:szCs w:val="28"/>
        </w:rPr>
        <w:t>9</w:t>
      </w:r>
    </w:p>
    <w:p w:rsidR="000A47E6" w:rsidRDefault="00947627" w:rsidP="002B0CB9">
      <w:pPr>
        <w:spacing w:line="312" w:lineRule="auto"/>
        <w:rPr>
          <w:sz w:val="28"/>
          <w:szCs w:val="28"/>
        </w:rPr>
      </w:pPr>
      <w:r>
        <w:rPr>
          <w:noProof/>
          <w:sz w:val="28"/>
          <w:szCs w:val="28"/>
        </w:rPr>
        <w:pict>
          <v:line id="_x0000_s1033" style="position:absolute;z-index:251657216" from="181.35pt,5.5pt" to="284.2pt,5.5pt"/>
        </w:pict>
      </w:r>
    </w:p>
    <w:p w:rsidR="00160D6C" w:rsidRDefault="00870320" w:rsidP="00073F31">
      <w:pPr>
        <w:ind w:firstLine="720"/>
        <w:jc w:val="both"/>
        <w:rPr>
          <w:sz w:val="28"/>
          <w:szCs w:val="28"/>
        </w:rPr>
      </w:pPr>
      <w:r>
        <w:rPr>
          <w:sz w:val="28"/>
          <w:szCs w:val="28"/>
        </w:rPr>
        <w:t xml:space="preserve">Thực hiện Chỉ thị số </w:t>
      </w:r>
      <w:r w:rsidR="00124190">
        <w:rPr>
          <w:sz w:val="28"/>
          <w:szCs w:val="28"/>
        </w:rPr>
        <w:t>13</w:t>
      </w:r>
      <w:r>
        <w:rPr>
          <w:sz w:val="28"/>
          <w:szCs w:val="28"/>
        </w:rPr>
        <w:t xml:space="preserve">/CT-TTg ngày </w:t>
      </w:r>
      <w:r w:rsidR="00124190">
        <w:rPr>
          <w:sz w:val="28"/>
          <w:szCs w:val="28"/>
        </w:rPr>
        <w:t>24</w:t>
      </w:r>
      <w:r>
        <w:rPr>
          <w:sz w:val="28"/>
          <w:szCs w:val="28"/>
        </w:rPr>
        <w:t>/</w:t>
      </w:r>
      <w:r w:rsidR="00124190">
        <w:rPr>
          <w:sz w:val="28"/>
          <w:szCs w:val="28"/>
        </w:rPr>
        <w:t>5</w:t>
      </w:r>
      <w:r>
        <w:rPr>
          <w:sz w:val="28"/>
          <w:szCs w:val="28"/>
        </w:rPr>
        <w:t>/201</w:t>
      </w:r>
      <w:r w:rsidR="00124190">
        <w:rPr>
          <w:sz w:val="28"/>
          <w:szCs w:val="28"/>
        </w:rPr>
        <w:t>8 của Thủ tướng Chính phủ,</w:t>
      </w:r>
      <w:r w:rsidRPr="00E32C0C">
        <w:rPr>
          <w:sz w:val="28"/>
          <w:szCs w:val="28"/>
        </w:rPr>
        <w:t xml:space="preserve"> </w:t>
      </w:r>
      <w:r w:rsidR="00124190">
        <w:rPr>
          <w:sz w:val="28"/>
          <w:szCs w:val="28"/>
        </w:rPr>
        <w:t>Công văn số 1838/UBND-TCKH, ngày 10/8/2018 của UBND thị xã về xây dựng kế hoạch phát triển kinh tế - xã hội năm 2019; Ủy ban nhân dân phường Hương An xây dựng kế hoạch phát triển kinh tế - xã hội và dự toán ngân sách nhà nước cụ thể như sau:</w:t>
      </w:r>
    </w:p>
    <w:p w:rsidR="007456D5" w:rsidRDefault="007456D5" w:rsidP="007456D5">
      <w:pPr>
        <w:shd w:val="clear" w:color="auto" w:fill="FFFFFF"/>
        <w:spacing w:line="300" w:lineRule="atLeast"/>
        <w:ind w:firstLine="567"/>
        <w:jc w:val="center"/>
        <w:textAlignment w:val="baseline"/>
        <w:rPr>
          <w:b/>
          <w:sz w:val="28"/>
          <w:szCs w:val="28"/>
        </w:rPr>
      </w:pPr>
      <w:r>
        <w:rPr>
          <w:b/>
          <w:sz w:val="28"/>
          <w:szCs w:val="28"/>
        </w:rPr>
        <w:t>Phần thứ nhất</w:t>
      </w:r>
    </w:p>
    <w:p w:rsidR="009249DE" w:rsidRDefault="007456D5" w:rsidP="007456D5">
      <w:pPr>
        <w:shd w:val="clear" w:color="auto" w:fill="FFFFFF"/>
        <w:spacing w:line="300" w:lineRule="atLeast"/>
        <w:ind w:firstLine="567"/>
        <w:jc w:val="center"/>
        <w:textAlignment w:val="baseline"/>
        <w:rPr>
          <w:b/>
          <w:sz w:val="28"/>
          <w:szCs w:val="28"/>
        </w:rPr>
      </w:pPr>
      <w:r>
        <w:rPr>
          <w:b/>
          <w:sz w:val="28"/>
          <w:szCs w:val="28"/>
        </w:rPr>
        <w:t>TÌNH HÌNH</w:t>
      </w:r>
      <w:r w:rsidR="009249DE" w:rsidRPr="00B0767C">
        <w:rPr>
          <w:b/>
          <w:sz w:val="28"/>
          <w:szCs w:val="28"/>
        </w:rPr>
        <w:t xml:space="preserve"> </w:t>
      </w:r>
      <w:r>
        <w:rPr>
          <w:b/>
          <w:sz w:val="28"/>
          <w:szCs w:val="28"/>
        </w:rPr>
        <w:t>THỰC HIỆN KẾ HOẠCH</w:t>
      </w:r>
      <w:r w:rsidR="00AE1F37">
        <w:rPr>
          <w:b/>
          <w:sz w:val="28"/>
          <w:szCs w:val="28"/>
        </w:rPr>
        <w:t xml:space="preserve"> </w:t>
      </w:r>
      <w:r>
        <w:rPr>
          <w:b/>
          <w:sz w:val="28"/>
          <w:szCs w:val="28"/>
        </w:rPr>
        <w:t>PHÁT TRIỂN KINH TẾ</w:t>
      </w:r>
      <w:r w:rsidR="00AE1F37">
        <w:rPr>
          <w:b/>
          <w:sz w:val="28"/>
          <w:szCs w:val="28"/>
        </w:rPr>
        <w:t xml:space="preserve"> </w:t>
      </w:r>
      <w:r>
        <w:rPr>
          <w:b/>
          <w:sz w:val="28"/>
          <w:szCs w:val="28"/>
        </w:rPr>
        <w:t>- XÃ HỘI</w:t>
      </w:r>
      <w:r w:rsidR="009249DE" w:rsidRPr="00B0767C">
        <w:rPr>
          <w:b/>
          <w:sz w:val="28"/>
          <w:szCs w:val="28"/>
        </w:rPr>
        <w:t xml:space="preserve"> </w:t>
      </w:r>
      <w:r>
        <w:rPr>
          <w:b/>
          <w:sz w:val="28"/>
          <w:szCs w:val="28"/>
        </w:rPr>
        <w:t>GIỮA KỲ 5 NĂM 2016-2020</w:t>
      </w:r>
      <w:r w:rsidR="003F32E5">
        <w:rPr>
          <w:b/>
          <w:sz w:val="28"/>
          <w:szCs w:val="28"/>
        </w:rPr>
        <w:t xml:space="preserve"> </w:t>
      </w:r>
      <w:r w:rsidR="006D0FC1">
        <w:rPr>
          <w:b/>
          <w:sz w:val="28"/>
          <w:szCs w:val="28"/>
        </w:rPr>
        <w:t>.</w:t>
      </w:r>
    </w:p>
    <w:p w:rsidR="007456D5" w:rsidRDefault="007456D5" w:rsidP="00AE1F37">
      <w:pPr>
        <w:ind w:firstLine="540"/>
        <w:jc w:val="both"/>
        <w:rPr>
          <w:b/>
          <w:sz w:val="28"/>
          <w:szCs w:val="28"/>
        </w:rPr>
      </w:pPr>
    </w:p>
    <w:p w:rsidR="00AE1F37" w:rsidRDefault="007456D5" w:rsidP="00AE1F37">
      <w:pPr>
        <w:ind w:firstLine="540"/>
        <w:jc w:val="both"/>
        <w:rPr>
          <w:b/>
          <w:sz w:val="28"/>
          <w:szCs w:val="28"/>
        </w:rPr>
      </w:pPr>
      <w:r>
        <w:rPr>
          <w:b/>
          <w:sz w:val="28"/>
          <w:szCs w:val="28"/>
        </w:rPr>
        <w:t>A</w:t>
      </w:r>
      <w:r w:rsidR="00AE1F37">
        <w:rPr>
          <w:b/>
          <w:sz w:val="28"/>
          <w:szCs w:val="28"/>
        </w:rPr>
        <w:t>.</w:t>
      </w:r>
      <w:r w:rsidR="00AE1F37" w:rsidRPr="00FD53E6">
        <w:rPr>
          <w:b/>
          <w:sz w:val="28"/>
          <w:szCs w:val="28"/>
        </w:rPr>
        <w:t xml:space="preserve"> </w:t>
      </w:r>
      <w:r>
        <w:rPr>
          <w:b/>
          <w:sz w:val="28"/>
          <w:szCs w:val="28"/>
        </w:rPr>
        <w:t>KẾT QUẢ THỰC HIỆN</w:t>
      </w:r>
      <w:r w:rsidR="00455E21">
        <w:rPr>
          <w:b/>
          <w:sz w:val="28"/>
          <w:szCs w:val="28"/>
        </w:rPr>
        <w:t>:</w:t>
      </w:r>
    </w:p>
    <w:p w:rsidR="007456D5" w:rsidRDefault="007456D5" w:rsidP="00AE1F37">
      <w:pPr>
        <w:ind w:firstLine="540"/>
        <w:jc w:val="both"/>
        <w:rPr>
          <w:b/>
          <w:sz w:val="28"/>
          <w:szCs w:val="28"/>
        </w:rPr>
      </w:pPr>
      <w:r>
        <w:rPr>
          <w:b/>
          <w:sz w:val="28"/>
          <w:szCs w:val="28"/>
        </w:rPr>
        <w:t>I. VỀ KINH TẾ</w:t>
      </w:r>
    </w:p>
    <w:p w:rsidR="00455E21" w:rsidRPr="00FD53E6" w:rsidRDefault="007456D5" w:rsidP="00AE1F37">
      <w:pPr>
        <w:ind w:firstLine="540"/>
        <w:jc w:val="both"/>
        <w:rPr>
          <w:b/>
          <w:sz w:val="28"/>
          <w:szCs w:val="28"/>
        </w:rPr>
      </w:pPr>
      <w:r>
        <w:rPr>
          <w:b/>
          <w:sz w:val="28"/>
          <w:szCs w:val="28"/>
        </w:rPr>
        <w:t>1</w:t>
      </w:r>
      <w:r w:rsidR="00455E21">
        <w:rPr>
          <w:b/>
          <w:sz w:val="28"/>
          <w:szCs w:val="28"/>
        </w:rPr>
        <w:t>. Sản xuất nông nghiệp</w:t>
      </w:r>
    </w:p>
    <w:p w:rsidR="00AE1F37" w:rsidRPr="00FD53E6" w:rsidRDefault="00AE1F37" w:rsidP="00AE1F37">
      <w:pPr>
        <w:widowControl w:val="0"/>
        <w:ind w:firstLine="567"/>
        <w:jc w:val="both"/>
        <w:rPr>
          <w:spacing w:val="-4"/>
          <w:position w:val="-4"/>
          <w:sz w:val="28"/>
          <w:szCs w:val="28"/>
        </w:rPr>
      </w:pPr>
      <w:r w:rsidRPr="00FD53E6">
        <w:rPr>
          <w:spacing w:val="-4"/>
          <w:position w:val="-4"/>
          <w:sz w:val="28"/>
          <w:szCs w:val="28"/>
        </w:rPr>
        <w:t>Tốc độ tăng trưởng giá trị sản xuất các ngành kinh tế bình quân hàng năm đạt 7,5%. Cơ cấu kinh tế tiếp tục chuyển dịch theo hướng “Dịch vụ - Nông nghiệp - Tiểu thủ Công nghiệp”. Tỷ trọng các ngành trong cơ cấu kinh tế: Dịch vụ 54,5%, nông nghiệp 30,6%, tiểu thủ công nghiệp 14,9%. So với Nghị quyết đề ra, dịch vụ 57%, nông nghiệp 23%, TTCN  20%. Tổng đầu tư toàn xã hội là 45,9 tỷ đồng, so với Nghị quyết 165 tỷ đồng. Tổng sản lượng lương thực có hạt 2.318 tấn, giảm 124 tấn so với Nghị quyết. Tổng giá trị sản xuất nông nghiệp đạt 36,7 tỷ đồng. Tổng thu ngân sách nhà nước đạt 16,2 tỷ đồ</w:t>
      </w:r>
      <w:r>
        <w:rPr>
          <w:spacing w:val="-4"/>
          <w:position w:val="-4"/>
          <w:sz w:val="28"/>
          <w:szCs w:val="28"/>
        </w:rPr>
        <w:t>ng. Thu</w:t>
      </w:r>
      <w:r w:rsidRPr="00FD53E6">
        <w:rPr>
          <w:spacing w:val="-4"/>
          <w:position w:val="-4"/>
          <w:sz w:val="28"/>
          <w:szCs w:val="28"/>
        </w:rPr>
        <w:t xml:space="preserve"> nhậ</w:t>
      </w:r>
      <w:r>
        <w:rPr>
          <w:spacing w:val="-4"/>
          <w:position w:val="-4"/>
          <w:sz w:val="28"/>
          <w:szCs w:val="28"/>
        </w:rPr>
        <w:t>p bình</w:t>
      </w:r>
      <w:r w:rsidRPr="00FD53E6">
        <w:rPr>
          <w:spacing w:val="-4"/>
          <w:position w:val="-4"/>
          <w:sz w:val="28"/>
          <w:szCs w:val="28"/>
        </w:rPr>
        <w:t xml:space="preserve"> quân đầu người đạt 41 triệu đồng, tăng 6 triệu đồng so với năm 2015. Giá trị sản xuấ</w:t>
      </w:r>
      <w:r>
        <w:rPr>
          <w:spacing w:val="-4"/>
          <w:position w:val="-4"/>
          <w:sz w:val="28"/>
          <w:szCs w:val="28"/>
        </w:rPr>
        <w:t xml:space="preserve">t bình quân 1 </w:t>
      </w:r>
      <w:r w:rsidRPr="00FD53E6">
        <w:rPr>
          <w:spacing w:val="-4"/>
          <w:position w:val="-4"/>
          <w:sz w:val="28"/>
          <w:szCs w:val="28"/>
        </w:rPr>
        <w:t>ha canh tác 115 triệu đồng, tăng 10 triệu đồng so với năm 2015, tăng 5 triệu đồng so với Nghị quyết.</w:t>
      </w:r>
    </w:p>
    <w:p w:rsidR="00AE1F37" w:rsidRPr="00FD53E6" w:rsidRDefault="00AE1F37" w:rsidP="00AE1F37">
      <w:pPr>
        <w:ind w:firstLine="567"/>
        <w:jc w:val="both"/>
        <w:rPr>
          <w:b/>
          <w:color w:val="000000"/>
          <w:sz w:val="28"/>
          <w:szCs w:val="28"/>
          <w:lang w:val="fr-FR"/>
        </w:rPr>
      </w:pPr>
      <w:r>
        <w:rPr>
          <w:b/>
          <w:color w:val="000000"/>
          <w:sz w:val="28"/>
          <w:szCs w:val="28"/>
          <w:lang w:val="fr-FR"/>
        </w:rPr>
        <w:t>2</w:t>
      </w:r>
      <w:r w:rsidRPr="00FD53E6">
        <w:rPr>
          <w:b/>
          <w:color w:val="000000"/>
          <w:sz w:val="28"/>
          <w:szCs w:val="28"/>
          <w:lang w:val="fr-FR"/>
        </w:rPr>
        <w:t xml:space="preserve">. Phát triển Dịch vụ, ngành nghề: </w:t>
      </w:r>
    </w:p>
    <w:p w:rsidR="00AE1F37" w:rsidRDefault="00AE1F37" w:rsidP="00AE1F37">
      <w:pPr>
        <w:widowControl w:val="0"/>
        <w:ind w:firstLine="567"/>
        <w:jc w:val="both"/>
        <w:rPr>
          <w:color w:val="000000"/>
          <w:sz w:val="28"/>
          <w:szCs w:val="28"/>
          <w:lang w:val="fr-FR"/>
        </w:rPr>
      </w:pPr>
      <w:r w:rsidRPr="00FD53E6">
        <w:rPr>
          <w:color w:val="000000"/>
          <w:sz w:val="28"/>
          <w:szCs w:val="28"/>
          <w:lang w:val="fr-FR"/>
        </w:rPr>
        <w:t xml:space="preserve">Số cơ sở sản xuất kinh doanh dịch vụ, thương mại trên địa bàn ngày càng tăng,  đến nay có 188 cơ sở, tăng 10 cơ sở so với năm 2015. </w:t>
      </w:r>
      <w:r w:rsidRPr="00FD53E6">
        <w:rPr>
          <w:sz w:val="28"/>
          <w:szCs w:val="28"/>
          <w:lang w:val="fr-FR"/>
        </w:rPr>
        <w:t>Tổng mức bán lẻ hàng hóa và doanh thu dịch vụ tiêu dùng đạt trên 65,4 tỷ đồng, tăng 11,5 tỷ đồng so vớ</w:t>
      </w:r>
      <w:r>
        <w:rPr>
          <w:sz w:val="28"/>
          <w:szCs w:val="28"/>
          <w:lang w:val="fr-FR"/>
        </w:rPr>
        <w:t xml:space="preserve">i năm 2015. </w:t>
      </w:r>
      <w:r w:rsidRPr="00FD53E6">
        <w:rPr>
          <w:sz w:val="28"/>
          <w:szCs w:val="28"/>
          <w:lang w:val="fr-FR"/>
        </w:rPr>
        <w:t xml:space="preserve">Các cơ sở kinh doanh còn phân tán, qui mô nhỏ lẻ, chưa tạo được thương hiệu sản phẩm. </w:t>
      </w:r>
      <w:r w:rsidRPr="00FD53E6">
        <w:rPr>
          <w:color w:val="000000"/>
          <w:sz w:val="28"/>
          <w:szCs w:val="28"/>
          <w:lang w:val="fr-FR"/>
        </w:rPr>
        <w:t>Hoạt động thương mại và dịch vụ chủ yếu như: kinh doanh xăng dầ</w:t>
      </w:r>
      <w:r>
        <w:rPr>
          <w:color w:val="000000"/>
          <w:sz w:val="28"/>
          <w:szCs w:val="28"/>
          <w:lang w:val="fr-FR"/>
        </w:rPr>
        <w:t xml:space="preserve">u, </w:t>
      </w:r>
      <w:r w:rsidRPr="00FD53E6">
        <w:rPr>
          <w:color w:val="000000"/>
          <w:sz w:val="28"/>
          <w:szCs w:val="28"/>
          <w:lang w:val="fr-FR"/>
        </w:rPr>
        <w:t>phân thuốc bảo vệ thực vật, ga ra ô tô, các hoạt động bán lẻ tại khu vực ch</w:t>
      </w:r>
      <w:r>
        <w:rPr>
          <w:color w:val="000000"/>
          <w:sz w:val="28"/>
          <w:szCs w:val="28"/>
          <w:lang w:val="fr-FR"/>
        </w:rPr>
        <w:t>ợ</w:t>
      </w:r>
      <w:r w:rsidRPr="00FD53E6">
        <w:rPr>
          <w:color w:val="000000"/>
          <w:sz w:val="28"/>
          <w:szCs w:val="28"/>
          <w:lang w:val="fr-FR"/>
        </w:rPr>
        <w:t xml:space="preserve"> Hương An, có 2 cơ sở đăng ký nhãn hiệu sản phẩm ( cơ sở sữa bắp, cơ sở kẹo mè Hoàng phúc). </w:t>
      </w:r>
    </w:p>
    <w:p w:rsidR="00AE1F37" w:rsidRPr="00FD53E6" w:rsidRDefault="00AE1F37" w:rsidP="00AE1F37">
      <w:pPr>
        <w:widowControl w:val="0"/>
        <w:ind w:firstLine="567"/>
        <w:jc w:val="both"/>
        <w:rPr>
          <w:color w:val="000000"/>
          <w:sz w:val="28"/>
          <w:szCs w:val="28"/>
          <w:lang w:val="fr-FR"/>
        </w:rPr>
      </w:pPr>
      <w:r>
        <w:rPr>
          <w:b/>
          <w:color w:val="000000"/>
          <w:sz w:val="28"/>
          <w:szCs w:val="28"/>
          <w:lang w:val="fr-FR"/>
        </w:rPr>
        <w:t>3</w:t>
      </w:r>
      <w:r w:rsidRPr="008B0D40">
        <w:rPr>
          <w:b/>
          <w:color w:val="000000"/>
          <w:sz w:val="28"/>
          <w:szCs w:val="28"/>
          <w:lang w:val="fr-FR"/>
        </w:rPr>
        <w:t>. Tiểu thủ công nghiệp:</w:t>
      </w:r>
      <w:r>
        <w:rPr>
          <w:color w:val="000000"/>
          <w:sz w:val="28"/>
          <w:szCs w:val="28"/>
          <w:lang w:val="fr-FR"/>
        </w:rPr>
        <w:t xml:space="preserve"> Tiểu thủ công nghiệp l</w:t>
      </w:r>
      <w:r w:rsidRPr="00FD53E6">
        <w:rPr>
          <w:color w:val="000000"/>
          <w:sz w:val="28"/>
          <w:szCs w:val="28"/>
          <w:lang w:val="fr-FR"/>
        </w:rPr>
        <w:t>uôn duy trì và phát triển như: mộc dân dụng, cơ khí sửa chữa ô tô, gò, hàn, sản xuất nhang trầm…, giá trị sản xuất đạt hàng năm 17,8 tỷ đồng, tăng 4,5tỷ đồng so với năm 2015.</w:t>
      </w:r>
    </w:p>
    <w:p w:rsidR="00AE1F37" w:rsidRPr="00FD53E6" w:rsidRDefault="00AE1F37" w:rsidP="00AE1F37">
      <w:pPr>
        <w:ind w:firstLine="540"/>
        <w:jc w:val="both"/>
        <w:rPr>
          <w:sz w:val="28"/>
          <w:szCs w:val="28"/>
          <w:lang w:val="fr-FR"/>
        </w:rPr>
      </w:pPr>
      <w:r>
        <w:rPr>
          <w:b/>
          <w:sz w:val="28"/>
          <w:szCs w:val="28"/>
          <w:lang w:val="fr-FR"/>
        </w:rPr>
        <w:t>4</w:t>
      </w:r>
      <w:r w:rsidRPr="00FD53E6">
        <w:rPr>
          <w:b/>
          <w:sz w:val="28"/>
          <w:szCs w:val="28"/>
          <w:lang w:val="fr-FR"/>
        </w:rPr>
        <w:t xml:space="preserve">. Sản xuất nông nghiệp phát triển khá </w:t>
      </w:r>
      <w:r w:rsidRPr="00FD53E6">
        <w:rPr>
          <w:sz w:val="28"/>
          <w:szCs w:val="28"/>
          <w:lang w:val="fr-FR"/>
        </w:rPr>
        <w:t>theo hướng tập trung chuyển đổi cơ cấu cây trồng, vật nuôi, nâng cao chất lượng sản phẩm. Giá trị sản xuất hàng năm được tăng lên, góp phần quan trọng giữ vững ổn định và phát triển kinh tế xã hội.</w:t>
      </w:r>
    </w:p>
    <w:p w:rsidR="00AE1F37" w:rsidRPr="00FD53E6" w:rsidRDefault="00AE1F37" w:rsidP="00AE1F37">
      <w:pPr>
        <w:ind w:firstLine="540"/>
        <w:jc w:val="both"/>
        <w:rPr>
          <w:color w:val="000000"/>
          <w:sz w:val="28"/>
          <w:szCs w:val="28"/>
          <w:lang w:val="fr-FR"/>
        </w:rPr>
      </w:pPr>
      <w:r w:rsidRPr="00FD53E6">
        <w:rPr>
          <w:i/>
          <w:color w:val="000000"/>
          <w:sz w:val="28"/>
          <w:szCs w:val="28"/>
          <w:lang w:val="fr-FR"/>
        </w:rPr>
        <w:lastRenderedPageBreak/>
        <w:t xml:space="preserve">Trồng trọt: </w:t>
      </w:r>
      <w:r w:rsidRPr="00FD53E6">
        <w:rPr>
          <w:color w:val="000000"/>
          <w:sz w:val="28"/>
          <w:szCs w:val="28"/>
          <w:lang w:val="fr-FR"/>
        </w:rPr>
        <w:t>Thời tiết thuận lợi tạo điều kiện cho các loại cây trồng phát triển tố</w:t>
      </w:r>
      <w:r>
        <w:rPr>
          <w:color w:val="000000"/>
          <w:sz w:val="28"/>
          <w:szCs w:val="28"/>
          <w:lang w:val="fr-FR"/>
        </w:rPr>
        <w:t xml:space="preserve">t. </w:t>
      </w:r>
      <w:r w:rsidRPr="00FD53E6">
        <w:rPr>
          <w:color w:val="000000"/>
          <w:sz w:val="28"/>
          <w:szCs w:val="28"/>
          <w:lang w:val="fr-FR"/>
        </w:rPr>
        <w:t>Cây lúa diện tích gieo trồ</w:t>
      </w:r>
      <w:r>
        <w:rPr>
          <w:color w:val="000000"/>
          <w:sz w:val="28"/>
          <w:szCs w:val="28"/>
          <w:lang w:val="fr-FR"/>
        </w:rPr>
        <w:t>ng 414</w:t>
      </w:r>
      <w:r w:rsidRPr="00FD53E6">
        <w:rPr>
          <w:color w:val="000000"/>
          <w:sz w:val="28"/>
          <w:szCs w:val="28"/>
          <w:lang w:val="fr-FR"/>
        </w:rPr>
        <w:t>ha, năng suất bình quân 56 tạ/ha( tăng 0,8 tạ so với năm 2015) đạt 100% so với NQ, sản lượng 2.318 tấ</w:t>
      </w:r>
      <w:r>
        <w:rPr>
          <w:color w:val="000000"/>
          <w:sz w:val="28"/>
          <w:szCs w:val="28"/>
          <w:lang w:val="fr-FR"/>
        </w:rPr>
        <w:t>n</w:t>
      </w:r>
      <w:r w:rsidRPr="00FD53E6">
        <w:rPr>
          <w:color w:val="000000"/>
          <w:sz w:val="28"/>
          <w:szCs w:val="28"/>
          <w:lang w:val="fr-FR"/>
        </w:rPr>
        <w:t>, đạt 94,9% so vớ</w:t>
      </w:r>
      <w:r>
        <w:rPr>
          <w:color w:val="000000"/>
          <w:sz w:val="28"/>
          <w:szCs w:val="28"/>
          <w:lang w:val="fr-FR"/>
        </w:rPr>
        <w:t>i</w:t>
      </w:r>
      <w:r w:rsidRPr="00FD53E6">
        <w:rPr>
          <w:color w:val="000000"/>
          <w:sz w:val="28"/>
          <w:szCs w:val="28"/>
          <w:lang w:val="fr-FR"/>
        </w:rPr>
        <w:t xml:space="preserve"> Nghị quyết đề ra. Cây lạc 75 ha, năng suất bình quân 28 tạ/ha, sản lượng 210 tấn. Cây ngô: 4 ha, giá trị thu nhập 55 triệu đồ</w:t>
      </w:r>
      <w:r>
        <w:rPr>
          <w:color w:val="000000"/>
          <w:sz w:val="28"/>
          <w:szCs w:val="28"/>
          <w:lang w:val="fr-FR"/>
        </w:rPr>
        <w:t>ng</w:t>
      </w:r>
      <w:r w:rsidRPr="00FD53E6">
        <w:rPr>
          <w:color w:val="000000"/>
          <w:sz w:val="28"/>
          <w:szCs w:val="28"/>
          <w:lang w:val="fr-FR"/>
        </w:rPr>
        <w:t>/ha; cây rau màu diện tích 63 ha (chủ yếu là cây hành lá), sản lượng 1.680 tấn, giá trị thu nhập khoảng 23,1 tỷ đồ</w:t>
      </w:r>
      <w:r>
        <w:rPr>
          <w:color w:val="000000"/>
          <w:sz w:val="28"/>
          <w:szCs w:val="28"/>
          <w:lang w:val="fr-FR"/>
        </w:rPr>
        <w:t>ng</w:t>
      </w:r>
      <w:r w:rsidRPr="00FD53E6">
        <w:rPr>
          <w:color w:val="000000"/>
          <w:sz w:val="28"/>
          <w:szCs w:val="28"/>
          <w:lang w:val="fr-FR"/>
        </w:rPr>
        <w:t>.</w:t>
      </w:r>
      <w:r>
        <w:rPr>
          <w:color w:val="000000"/>
          <w:sz w:val="28"/>
          <w:szCs w:val="28"/>
          <w:lang w:val="fr-FR"/>
        </w:rPr>
        <w:t xml:space="preserve"> </w:t>
      </w:r>
      <w:r w:rsidRPr="00FD53E6">
        <w:rPr>
          <w:color w:val="000000"/>
          <w:sz w:val="28"/>
          <w:szCs w:val="28"/>
          <w:lang w:val="fr-FR"/>
        </w:rPr>
        <w:t>Thực hiện sản xuất rau an toàn theo tiêu chuẩn VietGap, sản xuất cây hành lá theo tiêu chuẩn Vietgap với diện tích 17,53 ha (TDP Cổ</w:t>
      </w:r>
      <w:r>
        <w:rPr>
          <w:color w:val="000000"/>
          <w:sz w:val="28"/>
          <w:szCs w:val="28"/>
          <w:lang w:val="fr-FR"/>
        </w:rPr>
        <w:t xml:space="preserve"> Bưu,</w:t>
      </w:r>
      <w:r w:rsidRPr="00FD53E6">
        <w:rPr>
          <w:color w:val="000000"/>
          <w:sz w:val="28"/>
          <w:szCs w:val="28"/>
          <w:lang w:val="fr-FR"/>
        </w:rPr>
        <w:t xml:space="preserve"> </w:t>
      </w:r>
      <w:r>
        <w:rPr>
          <w:color w:val="000000"/>
          <w:sz w:val="28"/>
          <w:szCs w:val="28"/>
          <w:lang w:val="fr-FR"/>
        </w:rPr>
        <w:t xml:space="preserve">TDP </w:t>
      </w:r>
      <w:r w:rsidRPr="00FD53E6">
        <w:rPr>
          <w:color w:val="000000"/>
          <w:sz w:val="28"/>
          <w:szCs w:val="28"/>
          <w:lang w:val="fr-FR"/>
        </w:rPr>
        <w:t>An Lưu</w:t>
      </w:r>
      <w:r>
        <w:rPr>
          <w:color w:val="000000"/>
          <w:sz w:val="28"/>
          <w:szCs w:val="28"/>
          <w:lang w:val="fr-FR"/>
        </w:rPr>
        <w:t xml:space="preserve"> và TDP Bồn Phổ</w:t>
      </w:r>
      <w:r w:rsidRPr="00FD53E6">
        <w:rPr>
          <w:color w:val="000000"/>
          <w:sz w:val="28"/>
          <w:szCs w:val="28"/>
          <w:lang w:val="fr-FR"/>
        </w:rPr>
        <w:t>). Đã khai thác 43,5ha rừng, giá trị 40 triệu đồ</w:t>
      </w:r>
      <w:r>
        <w:rPr>
          <w:color w:val="000000"/>
          <w:sz w:val="28"/>
          <w:szCs w:val="28"/>
          <w:lang w:val="fr-FR"/>
        </w:rPr>
        <w:t xml:space="preserve">ng/ha, </w:t>
      </w:r>
      <w:r w:rsidRPr="00FD53E6">
        <w:rPr>
          <w:color w:val="000000"/>
          <w:sz w:val="28"/>
          <w:szCs w:val="28"/>
          <w:lang w:val="fr-FR"/>
        </w:rPr>
        <w:t>trồ</w:t>
      </w:r>
      <w:r>
        <w:rPr>
          <w:color w:val="000000"/>
          <w:sz w:val="28"/>
          <w:szCs w:val="28"/>
          <w:lang w:val="fr-FR"/>
        </w:rPr>
        <w:t xml:space="preserve">ng </w:t>
      </w:r>
      <w:r w:rsidRPr="00FD53E6">
        <w:rPr>
          <w:color w:val="000000"/>
          <w:sz w:val="28"/>
          <w:szCs w:val="28"/>
          <w:lang w:val="fr-FR"/>
        </w:rPr>
        <w:t>lạ</w:t>
      </w:r>
      <w:r>
        <w:rPr>
          <w:color w:val="000000"/>
          <w:sz w:val="28"/>
          <w:szCs w:val="28"/>
          <w:lang w:val="fr-FR"/>
        </w:rPr>
        <w:t xml:space="preserve">i </w:t>
      </w:r>
      <w:r w:rsidRPr="00FD53E6">
        <w:rPr>
          <w:color w:val="000000"/>
          <w:sz w:val="28"/>
          <w:szCs w:val="28"/>
          <w:lang w:val="fr-FR"/>
        </w:rPr>
        <w:t>14ha, còn lại 29,5 ha đang khai thác. Công tác phòng cháy chữa cháy rừng thường xuyên được quan tâm, không để xẩy ra vụ cháy lớn nghiêm trọng.</w:t>
      </w:r>
    </w:p>
    <w:p w:rsidR="00AE1F37" w:rsidRPr="00FD53E6" w:rsidRDefault="00AE1F37" w:rsidP="00AE1F37">
      <w:pPr>
        <w:ind w:firstLine="567"/>
        <w:jc w:val="both"/>
        <w:rPr>
          <w:color w:val="000000"/>
          <w:sz w:val="28"/>
          <w:szCs w:val="28"/>
          <w:lang w:val="fr-FR"/>
        </w:rPr>
      </w:pPr>
      <w:r w:rsidRPr="00FD53E6">
        <w:rPr>
          <w:i/>
          <w:color w:val="000000"/>
          <w:sz w:val="28"/>
          <w:szCs w:val="28"/>
          <w:lang w:val="fr-FR"/>
        </w:rPr>
        <w:t>Chăn nuôi</w:t>
      </w:r>
      <w:r w:rsidRPr="00FD53E6">
        <w:rPr>
          <w:color w:val="000000"/>
          <w:sz w:val="28"/>
          <w:szCs w:val="28"/>
          <w:lang w:val="fr-FR"/>
        </w:rPr>
        <w:t>: Do biến động giá cả thị trường nên sức chăn nuôi giảm mạnh so với năm 2015. Tổng đàn lợn trong năm 1183 con( giảm 29,7% so với năm 2015). Đàn trâu 177 con, 55 con bò (giảm 77,6% so với năm 2015). Đàn gia cầm 15000 con. Thủy cầm, chim cút: 9000con.</w:t>
      </w:r>
    </w:p>
    <w:p w:rsidR="00AE1F37" w:rsidRPr="00FD53E6" w:rsidRDefault="00AE1F37" w:rsidP="00AE1F37">
      <w:pPr>
        <w:ind w:firstLine="567"/>
        <w:jc w:val="both"/>
        <w:rPr>
          <w:color w:val="000000"/>
          <w:sz w:val="28"/>
          <w:szCs w:val="28"/>
          <w:lang w:val="fr-FR"/>
        </w:rPr>
      </w:pPr>
      <w:r w:rsidRPr="00FD53E6">
        <w:rPr>
          <w:color w:val="000000"/>
          <w:sz w:val="28"/>
          <w:szCs w:val="28"/>
          <w:lang w:val="fr-FR"/>
        </w:rPr>
        <w:t>Diện tích ao hồ nuôi cá nước ngọt 16,7 ha, năng suất bình quân 7 tạ/ha/năm, tổng sản lượng 11,7 tấn.</w:t>
      </w:r>
    </w:p>
    <w:p w:rsidR="00AE1F37" w:rsidRPr="00FD53E6" w:rsidRDefault="00AE1F37" w:rsidP="00AE1F37">
      <w:pPr>
        <w:ind w:firstLine="540"/>
        <w:jc w:val="both"/>
        <w:rPr>
          <w:color w:val="000000"/>
          <w:sz w:val="28"/>
          <w:szCs w:val="28"/>
          <w:lang w:val="fr-FR"/>
        </w:rPr>
      </w:pPr>
      <w:r w:rsidRPr="00FD53E6">
        <w:rPr>
          <w:color w:val="000000"/>
          <w:sz w:val="28"/>
          <w:szCs w:val="28"/>
          <w:lang w:val="fr-FR"/>
        </w:rPr>
        <w:t>Công tác tiêm phòng gia súc</w:t>
      </w:r>
      <w:r>
        <w:rPr>
          <w:color w:val="000000"/>
          <w:sz w:val="28"/>
          <w:szCs w:val="28"/>
          <w:lang w:val="fr-FR"/>
        </w:rPr>
        <w:t>,</w:t>
      </w:r>
      <w:r w:rsidRPr="00FD53E6">
        <w:rPr>
          <w:color w:val="000000"/>
          <w:sz w:val="28"/>
          <w:szCs w:val="28"/>
          <w:lang w:val="fr-FR"/>
        </w:rPr>
        <w:t xml:space="preserve"> gia cầm hàng năm được chú trọng, chưa có dịch bệnh gia súc, gia cầm nghiêm trọ</w:t>
      </w:r>
      <w:r>
        <w:rPr>
          <w:color w:val="000000"/>
          <w:sz w:val="28"/>
          <w:szCs w:val="28"/>
          <w:lang w:val="fr-FR"/>
        </w:rPr>
        <w:t>ng xảy</w:t>
      </w:r>
      <w:r w:rsidRPr="00FD53E6">
        <w:rPr>
          <w:color w:val="000000"/>
          <w:sz w:val="28"/>
          <w:szCs w:val="28"/>
          <w:lang w:val="fr-FR"/>
        </w:rPr>
        <w:t xml:space="preserve"> ra.</w:t>
      </w:r>
    </w:p>
    <w:p w:rsidR="00AE1F37" w:rsidRPr="00FD53E6" w:rsidRDefault="00AE1F37" w:rsidP="00AE1F37">
      <w:pPr>
        <w:ind w:firstLine="540"/>
        <w:jc w:val="both"/>
        <w:rPr>
          <w:b/>
          <w:sz w:val="28"/>
          <w:szCs w:val="28"/>
          <w:lang w:val="fr-FR"/>
        </w:rPr>
      </w:pPr>
      <w:r>
        <w:rPr>
          <w:b/>
          <w:sz w:val="28"/>
          <w:szCs w:val="28"/>
          <w:lang w:val="fr-FR"/>
        </w:rPr>
        <w:t>5</w:t>
      </w:r>
      <w:r w:rsidRPr="00FD53E6">
        <w:rPr>
          <w:b/>
          <w:sz w:val="28"/>
          <w:szCs w:val="28"/>
          <w:lang w:val="fr-FR"/>
        </w:rPr>
        <w:t>. Phát triển các thành phần kinh tế.</w:t>
      </w:r>
    </w:p>
    <w:p w:rsidR="00AE1F37" w:rsidRPr="00FD53E6" w:rsidRDefault="00AE1F37" w:rsidP="00AE1F37">
      <w:pPr>
        <w:ind w:firstLine="540"/>
        <w:jc w:val="both"/>
        <w:rPr>
          <w:sz w:val="28"/>
          <w:szCs w:val="28"/>
          <w:lang w:val="fr-FR"/>
        </w:rPr>
      </w:pPr>
      <w:r w:rsidRPr="00FD53E6">
        <w:rPr>
          <w:sz w:val="28"/>
          <w:szCs w:val="28"/>
          <w:lang w:val="fr-FR"/>
        </w:rPr>
        <w:t>Mở rộng hoạt động kinh doanh của hợp tác xã nông nghiệp theo hướng kinh doanh dịch vụ tổng hợp, thực hiện các dịch vụ</w:t>
      </w:r>
      <w:r>
        <w:rPr>
          <w:sz w:val="28"/>
          <w:szCs w:val="28"/>
          <w:lang w:val="fr-FR"/>
        </w:rPr>
        <w:t xml:space="preserve"> để</w:t>
      </w:r>
      <w:r w:rsidRPr="00FD53E6">
        <w:rPr>
          <w:sz w:val="28"/>
          <w:szCs w:val="28"/>
          <w:lang w:val="fr-FR"/>
        </w:rPr>
        <w:t xml:space="preserve"> phục vụ cho sản xuất và đời sống của hộ xã viên và nhân dân trên địa bàn. </w:t>
      </w:r>
    </w:p>
    <w:p w:rsidR="00AE1F37" w:rsidRPr="00FD53E6" w:rsidRDefault="00AE1F37" w:rsidP="00AE1F37">
      <w:pPr>
        <w:jc w:val="both"/>
        <w:rPr>
          <w:sz w:val="28"/>
          <w:szCs w:val="28"/>
          <w:lang w:val="fr-FR"/>
        </w:rPr>
      </w:pPr>
      <w:r w:rsidRPr="00FD53E6">
        <w:rPr>
          <w:sz w:val="28"/>
          <w:szCs w:val="28"/>
          <w:lang w:val="fr-FR"/>
        </w:rPr>
        <w:tab/>
        <w:t>Tạo môi trường pháp lý, môi trường kinh doanh thuận lợi, bình đẳng cho mọi loại hình doanh nghiệp phát triển.</w:t>
      </w:r>
    </w:p>
    <w:p w:rsidR="00AE1F37" w:rsidRPr="00FD53E6" w:rsidRDefault="00AE1F37" w:rsidP="00AE1F37">
      <w:pPr>
        <w:ind w:firstLine="540"/>
        <w:jc w:val="both"/>
        <w:rPr>
          <w:b/>
          <w:sz w:val="28"/>
          <w:szCs w:val="28"/>
          <w:lang w:val="fr-FR"/>
        </w:rPr>
      </w:pPr>
      <w:r>
        <w:rPr>
          <w:b/>
          <w:sz w:val="28"/>
          <w:szCs w:val="28"/>
          <w:lang w:val="fr-FR"/>
        </w:rPr>
        <w:t>6</w:t>
      </w:r>
      <w:r w:rsidRPr="00FD53E6">
        <w:rPr>
          <w:b/>
          <w:sz w:val="28"/>
          <w:szCs w:val="28"/>
          <w:lang w:val="fr-FR"/>
        </w:rPr>
        <w:t>. Lĩnh vực tài chính, ngân sách</w:t>
      </w:r>
    </w:p>
    <w:p w:rsidR="00AE1F37" w:rsidRPr="00FD53E6" w:rsidRDefault="00AE1F37" w:rsidP="00AE1F37">
      <w:pPr>
        <w:ind w:firstLine="567"/>
        <w:jc w:val="both"/>
        <w:rPr>
          <w:b/>
          <w:color w:val="000000"/>
          <w:sz w:val="28"/>
          <w:szCs w:val="28"/>
          <w:lang w:val="fr-FR"/>
        </w:rPr>
      </w:pPr>
      <w:r w:rsidRPr="00FD53E6">
        <w:rPr>
          <w:color w:val="000000"/>
          <w:sz w:val="28"/>
          <w:szCs w:val="28"/>
          <w:lang w:val="fr-FR"/>
        </w:rPr>
        <w:t>Thu ngân sách tăng đề</w:t>
      </w:r>
      <w:r>
        <w:rPr>
          <w:color w:val="000000"/>
          <w:sz w:val="28"/>
          <w:szCs w:val="28"/>
          <w:lang w:val="fr-FR"/>
        </w:rPr>
        <w:t xml:space="preserve">u hàng năm: </w:t>
      </w:r>
      <w:r w:rsidRPr="00FD53E6">
        <w:rPr>
          <w:color w:val="000000"/>
          <w:sz w:val="28"/>
          <w:szCs w:val="28"/>
          <w:lang w:val="fr-FR"/>
        </w:rPr>
        <w:t>Năm 2016 tổng thu: 8 tỷ đồng; năm 2017 8,2 tỷ đồng. Thu đấu quyền sử dụng đấ</w:t>
      </w:r>
      <w:r>
        <w:rPr>
          <w:color w:val="000000"/>
          <w:sz w:val="28"/>
          <w:szCs w:val="28"/>
          <w:lang w:val="fr-FR"/>
        </w:rPr>
        <w:t>t 2 năm (</w:t>
      </w:r>
      <w:r w:rsidRPr="00FD53E6">
        <w:rPr>
          <w:color w:val="000000"/>
          <w:sz w:val="28"/>
          <w:szCs w:val="28"/>
          <w:lang w:val="fr-FR"/>
        </w:rPr>
        <w:t>phường hưở</w:t>
      </w:r>
      <w:r>
        <w:rPr>
          <w:color w:val="000000"/>
          <w:sz w:val="28"/>
          <w:szCs w:val="28"/>
          <w:lang w:val="fr-FR"/>
        </w:rPr>
        <w:t xml:space="preserve">ng): </w:t>
      </w:r>
      <w:r w:rsidRPr="00FD53E6">
        <w:rPr>
          <w:color w:val="000000"/>
          <w:sz w:val="28"/>
          <w:szCs w:val="28"/>
          <w:lang w:val="fr-FR"/>
        </w:rPr>
        <w:t>2,1 tỷ đồng.</w:t>
      </w:r>
    </w:p>
    <w:p w:rsidR="00AE1F37" w:rsidRPr="00FD53E6" w:rsidRDefault="00AE1F37" w:rsidP="00AE1F37">
      <w:pPr>
        <w:ind w:firstLine="567"/>
        <w:jc w:val="both"/>
        <w:rPr>
          <w:color w:val="000000"/>
          <w:sz w:val="28"/>
          <w:szCs w:val="28"/>
          <w:lang w:val="fr-FR"/>
        </w:rPr>
      </w:pPr>
      <w:r w:rsidRPr="00FD53E6">
        <w:rPr>
          <w:color w:val="000000"/>
          <w:sz w:val="28"/>
          <w:szCs w:val="28"/>
          <w:lang w:val="fr-FR"/>
        </w:rPr>
        <w:t>Tổng chi năm 2016: 6,1 tỷ đồ</w:t>
      </w:r>
      <w:r>
        <w:rPr>
          <w:color w:val="000000"/>
          <w:sz w:val="28"/>
          <w:szCs w:val="28"/>
          <w:lang w:val="fr-FR"/>
        </w:rPr>
        <w:t>ng; năm 2017</w:t>
      </w:r>
      <w:r w:rsidRPr="00FD53E6">
        <w:rPr>
          <w:color w:val="000000"/>
          <w:sz w:val="28"/>
          <w:szCs w:val="28"/>
          <w:lang w:val="fr-FR"/>
        </w:rPr>
        <w:t>: 5,2 tỷ đồng. Tổng chi cho đầu tư xây dựng cơ bả</w:t>
      </w:r>
      <w:r>
        <w:rPr>
          <w:color w:val="000000"/>
          <w:sz w:val="28"/>
          <w:szCs w:val="28"/>
          <w:lang w:val="fr-FR"/>
        </w:rPr>
        <w:t xml:space="preserve">n năm 2016-2017: </w:t>
      </w:r>
      <w:r w:rsidRPr="00FD53E6">
        <w:rPr>
          <w:color w:val="000000"/>
          <w:sz w:val="28"/>
          <w:szCs w:val="28"/>
          <w:lang w:val="fr-FR"/>
        </w:rPr>
        <w:t>3,8 tỷ đồng. Chi hoạt động quản lý nhà nước, HĐND: 1,46 tỷ đồng, Đảng 174,8 triệu đồng, Mặt trận đoàn thể 313,7 triệu đồng.</w:t>
      </w:r>
    </w:p>
    <w:p w:rsidR="00AE1F37" w:rsidRPr="00FD53E6" w:rsidRDefault="00AE1F37" w:rsidP="00AE1F37">
      <w:pPr>
        <w:ind w:firstLine="540"/>
        <w:jc w:val="both"/>
        <w:rPr>
          <w:b/>
          <w:sz w:val="28"/>
          <w:szCs w:val="28"/>
          <w:lang w:val="fr-FR"/>
        </w:rPr>
      </w:pPr>
      <w:r>
        <w:rPr>
          <w:b/>
          <w:sz w:val="28"/>
          <w:szCs w:val="28"/>
          <w:lang w:val="fr-FR"/>
        </w:rPr>
        <w:t>7</w:t>
      </w:r>
      <w:r w:rsidRPr="00FD53E6">
        <w:rPr>
          <w:b/>
          <w:sz w:val="28"/>
          <w:szCs w:val="28"/>
          <w:lang w:val="fr-FR"/>
        </w:rPr>
        <w:t>. Công tác quản lý đấ</w:t>
      </w:r>
      <w:r>
        <w:rPr>
          <w:b/>
          <w:sz w:val="28"/>
          <w:szCs w:val="28"/>
          <w:lang w:val="fr-FR"/>
        </w:rPr>
        <w:t>t</w:t>
      </w:r>
      <w:r w:rsidRPr="00FD53E6">
        <w:rPr>
          <w:b/>
          <w:sz w:val="28"/>
          <w:szCs w:val="28"/>
          <w:lang w:val="fr-FR"/>
        </w:rPr>
        <w:t xml:space="preserve"> đai và bảo vệ môi trường</w:t>
      </w:r>
    </w:p>
    <w:p w:rsidR="00AE1F37" w:rsidRPr="00FD53E6" w:rsidRDefault="00AE1F37" w:rsidP="00AE1F37">
      <w:pPr>
        <w:pStyle w:val="NormalWeb"/>
        <w:spacing w:before="0" w:beforeAutospacing="0" w:after="0" w:afterAutospacing="0"/>
        <w:ind w:firstLine="567"/>
        <w:jc w:val="both"/>
        <w:rPr>
          <w:color w:val="000000"/>
          <w:sz w:val="28"/>
          <w:szCs w:val="28"/>
          <w:lang w:val="fr-FR"/>
        </w:rPr>
      </w:pPr>
      <w:r w:rsidRPr="00FD53E6">
        <w:rPr>
          <w:color w:val="000000"/>
          <w:sz w:val="28"/>
          <w:szCs w:val="28"/>
          <w:lang w:val="fr-FR"/>
        </w:rPr>
        <w:t>Đã tổ chức quản lý đất đai theo quy hoạch, kế hoạch sử dụng đất từng bước đi vào nề nếp; việc lập quy hoạch phân lô, chuyển đổi mục đích sử dụng đất các khu dân cư tập trung, khu dân cư xen ghép và tổ chức đấu giá thu cấp quyền sử dụng đất cơ bản đảm bảo đúng theo quy định.</w:t>
      </w:r>
    </w:p>
    <w:p w:rsidR="00AE1F37" w:rsidRPr="00AF6CB3" w:rsidRDefault="00AE1F37" w:rsidP="00AE1F37">
      <w:pPr>
        <w:pStyle w:val="NormalWeb"/>
        <w:spacing w:before="0" w:beforeAutospacing="0" w:after="0" w:afterAutospacing="0"/>
        <w:ind w:firstLine="567"/>
        <w:jc w:val="both"/>
        <w:rPr>
          <w:color w:val="000000"/>
          <w:spacing w:val="-8"/>
          <w:sz w:val="28"/>
          <w:szCs w:val="28"/>
          <w:lang w:val="fr-FR"/>
        </w:rPr>
      </w:pPr>
      <w:r w:rsidRPr="00AF6CB3">
        <w:rPr>
          <w:color w:val="000000"/>
          <w:spacing w:val="-8"/>
          <w:sz w:val="28"/>
          <w:szCs w:val="28"/>
          <w:lang w:val="fr-FR"/>
        </w:rPr>
        <w:t xml:space="preserve">Công tác đo đạt lập bản đồ địa chính và cấp giấy CNQSDĐ các loại đất trên địa bàn cơ bản hoàn thành. Đến năm 2018 giấy CNQSDĐ đất ở đô thị cấp 1316/1361 giấy, đạt 96,7%; quản lý tốt quỹ đất 5%. </w:t>
      </w:r>
    </w:p>
    <w:p w:rsidR="00AE1F37" w:rsidRPr="00FD53E6" w:rsidRDefault="00AE1F37" w:rsidP="00AE1F37">
      <w:pPr>
        <w:widowControl w:val="0"/>
        <w:ind w:firstLine="567"/>
        <w:jc w:val="both"/>
        <w:rPr>
          <w:color w:val="000000"/>
          <w:spacing w:val="-4"/>
          <w:sz w:val="28"/>
          <w:szCs w:val="28"/>
          <w:lang w:val="fr-FR"/>
        </w:rPr>
      </w:pPr>
      <w:r w:rsidRPr="00FD53E6">
        <w:rPr>
          <w:color w:val="FF0000"/>
          <w:spacing w:val="-4"/>
          <w:sz w:val="28"/>
          <w:szCs w:val="28"/>
          <w:lang w:val="fr-FR"/>
        </w:rPr>
        <w:t xml:space="preserve"> </w:t>
      </w:r>
      <w:r w:rsidRPr="00FD53E6">
        <w:rPr>
          <w:color w:val="000000"/>
          <w:spacing w:val="-4"/>
          <w:sz w:val="28"/>
          <w:szCs w:val="28"/>
          <w:lang w:val="fr-FR"/>
        </w:rPr>
        <w:t xml:space="preserve">Công tác triển khai các hoạt động bảo vệ môi trường được quan tâm, ra quân </w:t>
      </w:r>
      <w:r w:rsidRPr="00FD53E6">
        <w:rPr>
          <w:color w:val="000000"/>
          <w:spacing w:val="-8"/>
          <w:sz w:val="28"/>
          <w:szCs w:val="28"/>
          <w:lang w:val="fr-FR"/>
        </w:rPr>
        <w:t>vớt bèo lụ</w:t>
      </w:r>
      <w:r>
        <w:rPr>
          <w:color w:val="000000"/>
          <w:spacing w:val="-8"/>
          <w:sz w:val="28"/>
          <w:szCs w:val="28"/>
          <w:lang w:val="fr-FR"/>
        </w:rPr>
        <w:t xml:space="preserve">c bình trên hói 5 xã, </w:t>
      </w:r>
      <w:r w:rsidRPr="00FD53E6">
        <w:rPr>
          <w:color w:val="000000"/>
          <w:spacing w:val="-8"/>
          <w:sz w:val="28"/>
          <w:szCs w:val="28"/>
          <w:lang w:val="fr-FR"/>
        </w:rPr>
        <w:t>7 xã, tỷ lệ thu gom rác thải ngày càng tăng, đến năm 2018 là 90%, tổng số tiền thu phí vệ sinh môi trường đến nay 261 triệu đồng.</w:t>
      </w:r>
    </w:p>
    <w:p w:rsidR="00AE1F37" w:rsidRPr="00FD53E6" w:rsidRDefault="00AE1F37" w:rsidP="00AE1F37">
      <w:pPr>
        <w:ind w:firstLine="540"/>
        <w:jc w:val="both"/>
        <w:rPr>
          <w:b/>
          <w:sz w:val="28"/>
          <w:szCs w:val="28"/>
          <w:lang w:val="fr-FR"/>
        </w:rPr>
      </w:pPr>
      <w:r>
        <w:rPr>
          <w:b/>
          <w:sz w:val="28"/>
          <w:szCs w:val="28"/>
          <w:lang w:val="fr-FR"/>
        </w:rPr>
        <w:t>8</w:t>
      </w:r>
      <w:r w:rsidRPr="00FD53E6">
        <w:rPr>
          <w:b/>
          <w:sz w:val="28"/>
          <w:szCs w:val="28"/>
          <w:lang w:val="fr-FR"/>
        </w:rPr>
        <w:t>. Phát triển đô thị</w:t>
      </w:r>
      <w:r>
        <w:rPr>
          <w:b/>
          <w:sz w:val="28"/>
          <w:szCs w:val="28"/>
          <w:lang w:val="fr-FR"/>
        </w:rPr>
        <w:t>.</w:t>
      </w:r>
    </w:p>
    <w:p w:rsidR="00AE1F37" w:rsidRPr="00FD53E6" w:rsidRDefault="00AE1F37" w:rsidP="00AE1F37">
      <w:pPr>
        <w:ind w:firstLine="540"/>
        <w:jc w:val="both"/>
        <w:rPr>
          <w:color w:val="000000"/>
          <w:sz w:val="28"/>
          <w:szCs w:val="28"/>
          <w:shd w:val="clear" w:color="auto" w:fill="FFFFFF"/>
          <w:lang w:val="fr-FR"/>
        </w:rPr>
      </w:pPr>
      <w:r w:rsidRPr="00FD53E6">
        <w:rPr>
          <w:color w:val="000000"/>
          <w:sz w:val="28"/>
          <w:szCs w:val="28"/>
          <w:shd w:val="clear" w:color="auto" w:fill="FFFFFF"/>
          <w:lang w:val="fr-FR"/>
        </w:rPr>
        <w:t>Về xây dựng phát triển đô thị nhà ở từ năm 2016-2017 có 103 trường hợp đầu tư xây dựng mới.</w:t>
      </w:r>
    </w:p>
    <w:p w:rsidR="00AE1F37" w:rsidRPr="00FD53E6" w:rsidRDefault="00AE1F37" w:rsidP="00AE1F37">
      <w:pPr>
        <w:ind w:firstLine="540"/>
        <w:jc w:val="both"/>
        <w:rPr>
          <w:color w:val="000000"/>
          <w:sz w:val="28"/>
          <w:szCs w:val="28"/>
          <w:shd w:val="clear" w:color="auto" w:fill="FFFFFF"/>
          <w:lang w:val="fr-FR"/>
        </w:rPr>
      </w:pPr>
      <w:r w:rsidRPr="00FD53E6">
        <w:rPr>
          <w:color w:val="000000"/>
          <w:sz w:val="28"/>
          <w:szCs w:val="28"/>
          <w:shd w:val="clear" w:color="auto" w:fill="FFFFFF"/>
          <w:lang w:val="fr-FR"/>
        </w:rPr>
        <w:lastRenderedPageBreak/>
        <w:t xml:space="preserve">Huy động nhân dân mở rộng đường giao thông xóm: đã có 22 xóm mở rộng cắm mốc, 8 xóm đã được bê tông hóa, </w:t>
      </w:r>
      <w:r>
        <w:rPr>
          <w:color w:val="000000"/>
          <w:sz w:val="28"/>
          <w:szCs w:val="28"/>
          <w:shd w:val="clear" w:color="auto" w:fill="FFFFFF"/>
          <w:lang w:val="fr-FR"/>
        </w:rPr>
        <w:t xml:space="preserve">với </w:t>
      </w:r>
      <w:r w:rsidRPr="00FD53E6">
        <w:rPr>
          <w:color w:val="000000"/>
          <w:sz w:val="28"/>
          <w:szCs w:val="28"/>
          <w:shd w:val="clear" w:color="auto" w:fill="FFFFFF"/>
          <w:lang w:val="fr-FR"/>
        </w:rPr>
        <w:t>chiều dài 1.780m. Chiều dài các đường xóm đã mở rộng 4.700m, diện tích nhân dân hiến đất mở rộng đường 7.185</w:t>
      </w:r>
      <w:r w:rsidRPr="00FD53E6">
        <w:rPr>
          <w:color w:val="000000"/>
          <w:sz w:val="28"/>
          <w:szCs w:val="28"/>
          <w:shd w:val="clear" w:color="auto" w:fill="FFFFFF"/>
          <w:vertAlign w:val="superscript"/>
          <w:lang w:val="fr-FR"/>
        </w:rPr>
        <w:t xml:space="preserve"> </w:t>
      </w:r>
      <w:r w:rsidRPr="00FD53E6">
        <w:rPr>
          <w:color w:val="000000"/>
          <w:sz w:val="28"/>
          <w:szCs w:val="28"/>
          <w:shd w:val="clear" w:color="auto" w:fill="FFFFFF"/>
          <w:lang w:val="fr-FR"/>
        </w:rPr>
        <w:t>m</w:t>
      </w:r>
      <w:r w:rsidRPr="00FD53E6">
        <w:rPr>
          <w:color w:val="000000"/>
          <w:sz w:val="28"/>
          <w:szCs w:val="28"/>
          <w:shd w:val="clear" w:color="auto" w:fill="FFFFFF"/>
          <w:vertAlign w:val="superscript"/>
          <w:lang w:val="fr-FR"/>
        </w:rPr>
        <w:t>2</w:t>
      </w:r>
      <w:r w:rsidRPr="00FD53E6">
        <w:rPr>
          <w:color w:val="000000"/>
          <w:sz w:val="28"/>
          <w:szCs w:val="28"/>
          <w:shd w:val="clear" w:color="auto" w:fill="FFFFFF"/>
          <w:lang w:val="fr-FR"/>
        </w:rPr>
        <w:t>. Tổng kinh phí nhân dân đóng góp 222 triệu đồng.</w:t>
      </w:r>
    </w:p>
    <w:p w:rsidR="00AE1F37" w:rsidRPr="00FD53E6" w:rsidRDefault="00490F04" w:rsidP="00AE1F37">
      <w:pPr>
        <w:ind w:firstLine="540"/>
        <w:jc w:val="both"/>
        <w:rPr>
          <w:b/>
          <w:sz w:val="28"/>
          <w:szCs w:val="28"/>
          <w:lang w:val="fr-FR"/>
        </w:rPr>
      </w:pPr>
      <w:r>
        <w:rPr>
          <w:b/>
          <w:sz w:val="28"/>
          <w:szCs w:val="28"/>
          <w:lang w:val="fr-FR"/>
        </w:rPr>
        <w:t>9</w:t>
      </w:r>
      <w:r w:rsidR="00AE1F37" w:rsidRPr="00FD53E6">
        <w:rPr>
          <w:b/>
          <w:sz w:val="28"/>
          <w:szCs w:val="28"/>
          <w:lang w:val="fr-FR"/>
        </w:rPr>
        <w:t>. Đầu tư phát triển kinh tế kết cấu hạ tầng:</w:t>
      </w:r>
    </w:p>
    <w:p w:rsidR="00AE1F37" w:rsidRPr="00FD53E6" w:rsidRDefault="00AE1F37" w:rsidP="00AE1F37">
      <w:pPr>
        <w:ind w:firstLine="540"/>
        <w:jc w:val="both"/>
        <w:rPr>
          <w:color w:val="000000"/>
          <w:sz w:val="28"/>
          <w:szCs w:val="28"/>
          <w:shd w:val="clear" w:color="auto" w:fill="FFFFFF"/>
          <w:lang w:val="fr-FR"/>
        </w:rPr>
      </w:pPr>
      <w:r w:rsidRPr="00FD53E6">
        <w:rPr>
          <w:color w:val="000000"/>
          <w:sz w:val="28"/>
          <w:szCs w:val="28"/>
          <w:shd w:val="clear" w:color="auto" w:fill="FFFFFF"/>
          <w:lang w:val="fr-FR"/>
        </w:rPr>
        <w:t xml:space="preserve">Giai đoạn 2016-2017, phường Hương An đã huy động được nhiều nguồn vốn để tập trung đầu tư xây dựng kết cấu hạ tầng ngày càng đồng bộ. Tổng kinh  phí đầu tư xây dựng </w:t>
      </w:r>
      <w:r>
        <w:rPr>
          <w:color w:val="000000"/>
          <w:sz w:val="28"/>
          <w:szCs w:val="28"/>
          <w:shd w:val="clear" w:color="auto" w:fill="FFFFFF"/>
          <w:lang w:val="fr-FR"/>
        </w:rPr>
        <w:t xml:space="preserve">trong </w:t>
      </w:r>
      <w:r w:rsidRPr="00FD53E6">
        <w:rPr>
          <w:color w:val="000000"/>
          <w:sz w:val="28"/>
          <w:szCs w:val="28"/>
          <w:shd w:val="clear" w:color="auto" w:fill="FFFFFF"/>
          <w:lang w:val="fr-FR"/>
        </w:rPr>
        <w:t>2 năm 3,81 tỷ đồng: trong đó giao thông thủy lợ</w:t>
      </w:r>
      <w:r>
        <w:rPr>
          <w:color w:val="000000"/>
          <w:sz w:val="28"/>
          <w:szCs w:val="28"/>
          <w:shd w:val="clear" w:color="auto" w:fill="FFFFFF"/>
          <w:lang w:val="fr-FR"/>
        </w:rPr>
        <w:t>i</w:t>
      </w:r>
      <w:r w:rsidRPr="00FD53E6">
        <w:rPr>
          <w:color w:val="000000"/>
          <w:sz w:val="28"/>
          <w:szCs w:val="28"/>
          <w:shd w:val="clear" w:color="auto" w:fill="FFFFFF"/>
          <w:lang w:val="fr-FR"/>
        </w:rPr>
        <w:t>: 1,515 tỷ đồng, đầu tư cho văn hóa – giáo dục: 2,159 tỷ đồng, đầ</w:t>
      </w:r>
      <w:r>
        <w:rPr>
          <w:color w:val="000000"/>
          <w:sz w:val="28"/>
          <w:szCs w:val="28"/>
          <w:shd w:val="clear" w:color="auto" w:fill="FFFFFF"/>
          <w:lang w:val="fr-FR"/>
        </w:rPr>
        <w:t>u tư khác</w:t>
      </w:r>
      <w:r w:rsidRPr="00FD53E6">
        <w:rPr>
          <w:color w:val="000000"/>
          <w:sz w:val="28"/>
          <w:szCs w:val="28"/>
          <w:shd w:val="clear" w:color="auto" w:fill="FFFFFF"/>
          <w:lang w:val="fr-FR"/>
        </w:rPr>
        <w:t>: 136,4 triệu đồng. Cụ thể đã xây dự</w:t>
      </w:r>
      <w:r>
        <w:rPr>
          <w:color w:val="000000"/>
          <w:sz w:val="28"/>
          <w:szCs w:val="28"/>
          <w:shd w:val="clear" w:color="auto" w:fill="FFFFFF"/>
          <w:lang w:val="fr-FR"/>
        </w:rPr>
        <w:t>ng</w:t>
      </w:r>
      <w:r w:rsidRPr="00FD53E6">
        <w:rPr>
          <w:color w:val="000000"/>
          <w:sz w:val="28"/>
          <w:szCs w:val="28"/>
          <w:shd w:val="clear" w:color="auto" w:fill="FFFFFF"/>
          <w:lang w:val="fr-FR"/>
        </w:rPr>
        <w:t xml:space="preserve"> các công trình như: Đường bê tông ngõ xóm; Đường bê tông nội đồng Đồng Băng; Nạo vét mương và xây dựng cống tiêu úng Bàu Buồm Cổ Bưu; Sửa chữa trường tiểu học Hương An; Cải tạo sửa chữa nhà vệ sinh trường mầm non Hương An; Cổng tường rào, sân đường nội bộ trường mầm non Hương An; Nạo vét mương và xây dựng cống qua vùng sản xuất khe Mài Bồn Trì; Sửa chữa nhà làm việc đoàn thể phường; Sửa chữa cổng tường rào, sân vườn trạm y tế Hương An, sửa chữ</w:t>
      </w:r>
      <w:r>
        <w:rPr>
          <w:color w:val="000000"/>
          <w:sz w:val="28"/>
          <w:szCs w:val="28"/>
          <w:shd w:val="clear" w:color="auto" w:fill="FFFFFF"/>
          <w:lang w:val="fr-FR"/>
        </w:rPr>
        <w:t xml:space="preserve">a kênh mương An Vân - </w:t>
      </w:r>
      <w:r w:rsidRPr="00FD53E6">
        <w:rPr>
          <w:color w:val="000000"/>
          <w:sz w:val="28"/>
          <w:szCs w:val="28"/>
          <w:shd w:val="clear" w:color="auto" w:fill="FFFFFF"/>
          <w:lang w:val="fr-FR"/>
        </w:rPr>
        <w:t xml:space="preserve">An Hòa; Nạo vét hói 5 xã; Sửa chữa trường THCS Nguyễn Đăng Thịnh; Sữa chữa nghĩa trang liệt sỹ phường Hương An; Đường giao thông trung tâm phường giai đoạn 2. </w:t>
      </w:r>
    </w:p>
    <w:p w:rsidR="00AE1F37" w:rsidRPr="00FD53E6" w:rsidRDefault="00AE1F37" w:rsidP="00AE1F37">
      <w:pPr>
        <w:ind w:firstLine="540"/>
        <w:jc w:val="both"/>
        <w:rPr>
          <w:b/>
          <w:sz w:val="28"/>
          <w:szCs w:val="28"/>
          <w:lang w:val="fr-FR"/>
        </w:rPr>
      </w:pPr>
      <w:r w:rsidRPr="00FD53E6">
        <w:rPr>
          <w:b/>
          <w:sz w:val="28"/>
          <w:szCs w:val="28"/>
          <w:lang w:val="fr-FR"/>
        </w:rPr>
        <w:t xml:space="preserve">II. </w:t>
      </w:r>
      <w:r w:rsidR="007456D5">
        <w:rPr>
          <w:b/>
          <w:sz w:val="28"/>
          <w:szCs w:val="28"/>
          <w:lang w:val="fr-FR"/>
        </w:rPr>
        <w:t>VĂN HÓA- XÃ HỘI</w:t>
      </w:r>
    </w:p>
    <w:p w:rsidR="00AE1F37" w:rsidRPr="00FD53E6" w:rsidRDefault="00AE1F37" w:rsidP="00AE1F37">
      <w:pPr>
        <w:ind w:firstLine="540"/>
        <w:jc w:val="both"/>
        <w:rPr>
          <w:b/>
          <w:sz w:val="28"/>
          <w:szCs w:val="28"/>
          <w:lang w:val="fr-FR"/>
        </w:rPr>
      </w:pPr>
      <w:r w:rsidRPr="00FD53E6">
        <w:rPr>
          <w:b/>
          <w:sz w:val="28"/>
          <w:szCs w:val="28"/>
          <w:lang w:val="fr-FR"/>
        </w:rPr>
        <w:t>1. Giáo dục đào tạo</w:t>
      </w:r>
    </w:p>
    <w:p w:rsidR="00AE1F37" w:rsidRPr="00FD53E6" w:rsidRDefault="00AE1F37" w:rsidP="00AE1F37">
      <w:pPr>
        <w:ind w:firstLine="540"/>
        <w:jc w:val="both"/>
        <w:rPr>
          <w:sz w:val="28"/>
          <w:szCs w:val="28"/>
          <w:lang w:val="fi-FI"/>
        </w:rPr>
      </w:pPr>
      <w:r w:rsidRPr="00FD53E6">
        <w:rPr>
          <w:sz w:val="28"/>
          <w:szCs w:val="28"/>
          <w:lang w:val="fr-FR"/>
        </w:rPr>
        <w:t>Trong những năm qua ngành giáo dục phát triển khá toàn diện, các trường họ</w:t>
      </w:r>
      <w:r>
        <w:rPr>
          <w:sz w:val="28"/>
          <w:szCs w:val="28"/>
          <w:lang w:val="fr-FR"/>
        </w:rPr>
        <w:t xml:space="preserve">c </w:t>
      </w:r>
      <w:r w:rsidRPr="00FD53E6">
        <w:rPr>
          <w:sz w:val="28"/>
          <w:szCs w:val="28"/>
          <w:lang w:val="fr-FR"/>
        </w:rPr>
        <w:t>được đầu tư xây dựng và sửa chữa, cơ sở vật chấ</w:t>
      </w:r>
      <w:r>
        <w:rPr>
          <w:sz w:val="28"/>
          <w:szCs w:val="28"/>
          <w:lang w:val="fr-FR"/>
        </w:rPr>
        <w:t xml:space="preserve">t ngày càng khang trang. </w:t>
      </w:r>
      <w:r w:rsidRPr="00FD53E6">
        <w:rPr>
          <w:sz w:val="28"/>
          <w:szCs w:val="28"/>
          <w:lang w:val="fr-FR"/>
        </w:rPr>
        <w:t>Chất lượng dạy và học hàng năm được đảm bả</w:t>
      </w:r>
      <w:r>
        <w:rPr>
          <w:sz w:val="28"/>
          <w:szCs w:val="28"/>
          <w:lang w:val="fr-FR"/>
        </w:rPr>
        <w:t>o.</w:t>
      </w:r>
      <w:r w:rsidRPr="00FD53E6">
        <w:rPr>
          <w:sz w:val="28"/>
          <w:szCs w:val="28"/>
          <w:lang w:val="fr-FR"/>
        </w:rPr>
        <w:t xml:space="preserve"> </w:t>
      </w:r>
      <w:r>
        <w:rPr>
          <w:color w:val="000000"/>
          <w:sz w:val="28"/>
          <w:szCs w:val="28"/>
          <w:lang w:val="fi-FI"/>
        </w:rPr>
        <w:t>C</w:t>
      </w:r>
      <w:r w:rsidRPr="00FD53E6">
        <w:rPr>
          <w:color w:val="000000"/>
          <w:sz w:val="28"/>
          <w:szCs w:val="28"/>
          <w:lang w:val="fi-FI"/>
        </w:rPr>
        <w:t>ông tác huy động số lượng đúng độ tuổi vào Mẫu giáo trẻ 5 tuổi, lớp 1, lớp 6 đạt 100%; phổ cập giáo dục tiểu học</w:t>
      </w:r>
      <w:r>
        <w:rPr>
          <w:color w:val="000000"/>
          <w:sz w:val="28"/>
          <w:szCs w:val="28"/>
          <w:lang w:val="fi-FI"/>
        </w:rPr>
        <w:t xml:space="preserve"> cấp độ 1</w:t>
      </w:r>
      <w:r w:rsidRPr="00FD53E6">
        <w:rPr>
          <w:color w:val="000000"/>
          <w:sz w:val="28"/>
          <w:szCs w:val="28"/>
          <w:lang w:val="fi-FI"/>
        </w:rPr>
        <w:t xml:space="preserve">, trung học cơ sở đúng độ tuổi được công nhận cấp độ 3; Tỉ lệ học sinh bỏ học dưới 1%. Chất lượng đội ngũ giáo viên được nâng lên, tỷ lệ đạt chuẩn 100%, trên chuẩn trên 80%. </w:t>
      </w:r>
      <w:r w:rsidRPr="00FD53E6">
        <w:rPr>
          <w:sz w:val="28"/>
          <w:szCs w:val="28"/>
          <w:lang w:val="fi-FI"/>
        </w:rPr>
        <w:t>Các thành tích họ</w:t>
      </w:r>
      <w:r>
        <w:rPr>
          <w:sz w:val="28"/>
          <w:szCs w:val="28"/>
          <w:lang w:val="fi-FI"/>
        </w:rPr>
        <w:t>c sinh</w:t>
      </w:r>
      <w:r w:rsidRPr="00FD53E6">
        <w:rPr>
          <w:sz w:val="28"/>
          <w:szCs w:val="28"/>
          <w:lang w:val="fi-FI"/>
        </w:rPr>
        <w:t xml:space="preserve"> qua các năm ngày càng tăng: đặc biệt </w:t>
      </w:r>
      <w:r>
        <w:rPr>
          <w:sz w:val="28"/>
          <w:szCs w:val="28"/>
          <w:lang w:val="fi-FI"/>
        </w:rPr>
        <w:t xml:space="preserve">năm 2017 </w:t>
      </w:r>
      <w:r w:rsidRPr="00FD53E6">
        <w:rPr>
          <w:sz w:val="28"/>
          <w:szCs w:val="28"/>
          <w:lang w:val="fi-FI"/>
        </w:rPr>
        <w:t>ở cấp THCS đạt giải Quốc gia 01 giải, cấp tỉnh 11 giải, cấp thị xã có 52 giải. Duy trì và giữ vững 2/3 trường đạt chuẩn quố</w:t>
      </w:r>
      <w:r>
        <w:rPr>
          <w:sz w:val="28"/>
          <w:szCs w:val="28"/>
          <w:lang w:val="fi-FI"/>
        </w:rPr>
        <w:t xml:space="preserve">c gia </w:t>
      </w:r>
      <w:r w:rsidRPr="00FD53E6">
        <w:rPr>
          <w:sz w:val="28"/>
          <w:szCs w:val="28"/>
          <w:lang w:val="fi-FI"/>
        </w:rPr>
        <w:t xml:space="preserve">( Tiểu học và THCS Nguyễn Đăng Thịnh). </w:t>
      </w:r>
    </w:p>
    <w:p w:rsidR="00AE1F37" w:rsidRPr="00FD53E6" w:rsidRDefault="00AE1F37" w:rsidP="00AE1F37">
      <w:pPr>
        <w:ind w:firstLine="540"/>
        <w:jc w:val="both"/>
        <w:rPr>
          <w:color w:val="000000"/>
          <w:sz w:val="28"/>
          <w:szCs w:val="28"/>
          <w:lang w:val="fi-FI"/>
        </w:rPr>
      </w:pPr>
      <w:r w:rsidRPr="00FD53E6">
        <w:rPr>
          <w:color w:val="000000"/>
          <w:sz w:val="28"/>
          <w:szCs w:val="28"/>
          <w:lang w:val="fi-FI"/>
        </w:rPr>
        <w:t>Trung tâm học tập cộng đồng phường đã triển khai tổ chức hoạt động khá tốt, Từ năm 2016-2017 đã tổ chức được 31 lớp tập huấ</w:t>
      </w:r>
      <w:r>
        <w:rPr>
          <w:color w:val="000000"/>
          <w:sz w:val="28"/>
          <w:szCs w:val="28"/>
          <w:lang w:val="fi-FI"/>
        </w:rPr>
        <w:t>n; số người tham gia học tập tại TTHTCĐ tăng so với năm trước là 16%</w:t>
      </w:r>
      <w:r w:rsidRPr="00FD53E6">
        <w:rPr>
          <w:color w:val="000000"/>
          <w:sz w:val="28"/>
          <w:szCs w:val="28"/>
          <w:lang w:val="fi-FI"/>
        </w:rPr>
        <w:t>.</w:t>
      </w:r>
    </w:p>
    <w:p w:rsidR="00AE1F37" w:rsidRPr="00FD53E6" w:rsidRDefault="00AE1F37" w:rsidP="00AE1F37">
      <w:pPr>
        <w:ind w:firstLine="540"/>
        <w:jc w:val="both"/>
        <w:rPr>
          <w:b/>
          <w:sz w:val="28"/>
          <w:szCs w:val="28"/>
          <w:lang w:val="fi-FI"/>
        </w:rPr>
      </w:pPr>
      <w:r w:rsidRPr="00FD53E6">
        <w:rPr>
          <w:b/>
          <w:sz w:val="28"/>
          <w:szCs w:val="28"/>
          <w:lang w:val="fi-FI"/>
        </w:rPr>
        <w:t>2. Công tác chăm sóc sức khỏe và kế hoạch hóa gia đình</w:t>
      </w:r>
    </w:p>
    <w:p w:rsidR="00AE1F37" w:rsidRPr="00044DEE" w:rsidRDefault="00AE1F37" w:rsidP="00AE1F37">
      <w:pPr>
        <w:widowControl w:val="0"/>
        <w:ind w:firstLine="567"/>
        <w:jc w:val="both"/>
        <w:rPr>
          <w:color w:val="000000"/>
          <w:sz w:val="28"/>
          <w:szCs w:val="28"/>
          <w:lang w:val="fi-FI"/>
        </w:rPr>
      </w:pPr>
      <w:r w:rsidRPr="00FD53E6">
        <w:rPr>
          <w:color w:val="000000"/>
          <w:sz w:val="28"/>
          <w:szCs w:val="28"/>
          <w:lang w:val="fi-FI"/>
        </w:rPr>
        <w:t>Cơ sở vật chất trang thiết bị y tế cơ sở được đầu tư khá đầy đủ. Đội ngũ đạt chuẩn, đội ngũ y tế tổ dân phố nhiệ</w:t>
      </w:r>
      <w:r>
        <w:rPr>
          <w:color w:val="000000"/>
          <w:sz w:val="28"/>
          <w:szCs w:val="28"/>
          <w:lang w:val="fi-FI"/>
        </w:rPr>
        <w:t xml:space="preserve">t tình. </w:t>
      </w:r>
      <w:r w:rsidRPr="00FD53E6">
        <w:rPr>
          <w:color w:val="000000"/>
          <w:sz w:val="28"/>
          <w:szCs w:val="28"/>
          <w:lang w:val="fi-FI"/>
        </w:rPr>
        <w:t>Công tác khám chữa bệnh ngày càng đáp ứng nhu cầu của người dân. Tỷ lệ người dân tham gia bảo hiểm y tế đạt trên 90%.</w:t>
      </w:r>
    </w:p>
    <w:p w:rsidR="00AE1F37" w:rsidRPr="00FD53E6" w:rsidRDefault="00AE1F37" w:rsidP="00AE1F37">
      <w:pPr>
        <w:ind w:firstLine="544"/>
        <w:jc w:val="both"/>
        <w:rPr>
          <w:color w:val="000000"/>
          <w:sz w:val="28"/>
          <w:szCs w:val="28"/>
          <w:lang w:val="fi-FI"/>
        </w:rPr>
      </w:pPr>
      <w:r w:rsidRPr="00FD53E6">
        <w:rPr>
          <w:color w:val="000000"/>
          <w:sz w:val="28"/>
          <w:szCs w:val="28"/>
          <w:lang w:val="fi-FI"/>
        </w:rPr>
        <w:t>Công tác chăm sóc sức khỏe ban đầu cho nhân dân được đảm bảo.</w:t>
      </w:r>
      <w:r w:rsidRPr="00FD53E6">
        <w:rPr>
          <w:color w:val="000000"/>
          <w:sz w:val="28"/>
          <w:szCs w:val="28"/>
          <w:shd w:val="clear" w:color="auto" w:fill="FFFFFF"/>
          <w:lang w:val="fi-FI"/>
        </w:rPr>
        <w:t xml:space="preserve"> Thường xuyên tổ chức chiến dị</w:t>
      </w:r>
      <w:r>
        <w:rPr>
          <w:color w:val="000000"/>
          <w:sz w:val="28"/>
          <w:szCs w:val="28"/>
          <w:shd w:val="clear" w:color="auto" w:fill="FFFFFF"/>
          <w:lang w:val="fi-FI"/>
        </w:rPr>
        <w:t xml:space="preserve">ch thau vét </w:t>
      </w:r>
      <w:r w:rsidRPr="00FD53E6">
        <w:rPr>
          <w:color w:val="000000"/>
          <w:sz w:val="28"/>
          <w:szCs w:val="28"/>
          <w:shd w:val="clear" w:color="auto" w:fill="FFFFFF"/>
          <w:lang w:val="fi-FI"/>
        </w:rPr>
        <w:t xml:space="preserve">bọ gậy, chủ động phun thuốc phòng chống sốt xuất huyết trên toàn phường, </w:t>
      </w:r>
      <w:r w:rsidRPr="00FD53E6">
        <w:rPr>
          <w:color w:val="000000"/>
          <w:sz w:val="28"/>
          <w:szCs w:val="28"/>
          <w:lang w:val="fi-FI"/>
        </w:rPr>
        <w:t>không có trường hợp dịch bệnh xảy ra trên diện rộ</w:t>
      </w:r>
      <w:r>
        <w:rPr>
          <w:color w:val="000000"/>
          <w:sz w:val="28"/>
          <w:szCs w:val="28"/>
          <w:lang w:val="fi-FI"/>
        </w:rPr>
        <w:t>ng</w:t>
      </w:r>
      <w:r w:rsidRPr="00FD53E6">
        <w:rPr>
          <w:color w:val="000000"/>
          <w:sz w:val="28"/>
          <w:szCs w:val="28"/>
          <w:lang w:val="fi-FI"/>
        </w:rPr>
        <w:t>; tỷ lệ trẻ em suy dinh dưỡng 8,4% (nghị quyết ĐH 5%); tỷ lệ tăng dân số tự nhiên 1% (nghị quyết 1%).</w:t>
      </w:r>
      <w:r>
        <w:rPr>
          <w:color w:val="000000"/>
          <w:sz w:val="28"/>
          <w:szCs w:val="28"/>
          <w:lang w:val="fi-FI"/>
        </w:rPr>
        <w:t xml:space="preserve"> </w:t>
      </w:r>
      <w:r w:rsidRPr="00FD53E6">
        <w:rPr>
          <w:color w:val="000000"/>
          <w:sz w:val="28"/>
          <w:szCs w:val="28"/>
          <w:shd w:val="clear" w:color="auto" w:fill="FFFFFF"/>
          <w:lang w:val="fi-FI"/>
        </w:rPr>
        <w:t>Tỷ lệ tiêm chủng mở rộ</w:t>
      </w:r>
      <w:r>
        <w:rPr>
          <w:color w:val="000000"/>
          <w:sz w:val="28"/>
          <w:szCs w:val="28"/>
          <w:shd w:val="clear" w:color="auto" w:fill="FFFFFF"/>
          <w:lang w:val="fi-FI"/>
        </w:rPr>
        <w:t xml:space="preserve">ng </w:t>
      </w:r>
      <w:r w:rsidRPr="00FD53E6">
        <w:rPr>
          <w:color w:val="000000"/>
          <w:sz w:val="28"/>
          <w:szCs w:val="28"/>
          <w:shd w:val="clear" w:color="auto" w:fill="FFFFFF"/>
          <w:lang w:val="fi-FI"/>
        </w:rPr>
        <w:t>cho trẻ dưới 1</w:t>
      </w:r>
      <w:r>
        <w:rPr>
          <w:color w:val="000000"/>
          <w:sz w:val="28"/>
          <w:szCs w:val="28"/>
          <w:shd w:val="clear" w:color="auto" w:fill="FFFFFF"/>
          <w:lang w:val="fi-FI"/>
        </w:rPr>
        <w:t xml:space="preserve"> </w:t>
      </w:r>
      <w:r w:rsidRPr="00FD53E6">
        <w:rPr>
          <w:color w:val="000000"/>
          <w:sz w:val="28"/>
          <w:szCs w:val="28"/>
          <w:shd w:val="clear" w:color="auto" w:fill="FFFFFF"/>
          <w:lang w:val="fi-FI"/>
        </w:rPr>
        <w:t>tuổi đạt 99,1%.</w:t>
      </w:r>
    </w:p>
    <w:p w:rsidR="00AE1F37" w:rsidRPr="00FE4B03" w:rsidRDefault="00AE1F37" w:rsidP="00AE1F37">
      <w:pPr>
        <w:ind w:firstLine="567"/>
        <w:jc w:val="both"/>
        <w:rPr>
          <w:color w:val="000000"/>
          <w:spacing w:val="-4"/>
          <w:position w:val="-4"/>
          <w:sz w:val="28"/>
          <w:szCs w:val="28"/>
          <w:lang w:val="fi-FI"/>
        </w:rPr>
      </w:pPr>
      <w:r w:rsidRPr="00FE4B03">
        <w:rPr>
          <w:color w:val="000000"/>
          <w:spacing w:val="-4"/>
          <w:position w:val="-4"/>
          <w:sz w:val="28"/>
          <w:szCs w:val="28"/>
          <w:lang w:val="fi-FI"/>
        </w:rPr>
        <w:t>Thực hiện tốt chiến dịch truyền thông dân số và cung cấp dịch vụ sức khỏe sinh sản, KHHGĐ..; tỷ lệ sinh con thứ 3 trở lên năm 2017: 15,2% (năm 2015: 15,2%).</w:t>
      </w:r>
      <w:r>
        <w:rPr>
          <w:color w:val="000000"/>
          <w:spacing w:val="-4"/>
          <w:position w:val="-4"/>
          <w:sz w:val="28"/>
          <w:szCs w:val="28"/>
          <w:lang w:val="fi-FI"/>
        </w:rPr>
        <w:t xml:space="preserve"> Trạm y tế phường được công nhận đạt chuẩn quốc gia về y tế.</w:t>
      </w:r>
    </w:p>
    <w:p w:rsidR="00AE1F37" w:rsidRPr="00FD53E6" w:rsidRDefault="00AE1F37" w:rsidP="00AE1F37">
      <w:pPr>
        <w:ind w:firstLine="540"/>
        <w:jc w:val="both"/>
        <w:rPr>
          <w:b/>
          <w:sz w:val="28"/>
          <w:szCs w:val="28"/>
          <w:lang w:val="fi-FI"/>
        </w:rPr>
      </w:pPr>
      <w:r w:rsidRPr="00FD53E6">
        <w:rPr>
          <w:b/>
          <w:sz w:val="28"/>
          <w:szCs w:val="28"/>
          <w:lang w:val="fi-FI"/>
        </w:rPr>
        <w:t>3. Văn hóa thông tin</w:t>
      </w:r>
    </w:p>
    <w:p w:rsidR="00AE1F37" w:rsidRPr="00FD53E6" w:rsidRDefault="00455E21" w:rsidP="00AE1F37">
      <w:pPr>
        <w:ind w:firstLine="540"/>
        <w:jc w:val="both"/>
        <w:rPr>
          <w:b/>
          <w:color w:val="000000"/>
          <w:sz w:val="28"/>
          <w:szCs w:val="28"/>
          <w:lang w:val="fi-FI"/>
        </w:rPr>
      </w:pPr>
      <w:r>
        <w:rPr>
          <w:sz w:val="28"/>
          <w:szCs w:val="28"/>
          <w:lang w:val="fi-FI"/>
        </w:rPr>
        <w:lastRenderedPageBreak/>
        <w:t>Công tác tuyên truyền và tổ chức các hoạt động văn hóa văn nghệ, thể dục thể thao chào mừng các ngày lễ lớn của đất nước diễn ra sôi nổi</w:t>
      </w:r>
      <w:r w:rsidR="006B49B0">
        <w:rPr>
          <w:sz w:val="28"/>
          <w:szCs w:val="28"/>
          <w:lang w:val="fi-FI"/>
        </w:rPr>
        <w:t>, rộng khắp</w:t>
      </w:r>
    </w:p>
    <w:p w:rsidR="00AE1F37" w:rsidRPr="00FD53E6" w:rsidRDefault="00AE1F37" w:rsidP="00AE1F37">
      <w:pPr>
        <w:widowControl w:val="0"/>
        <w:ind w:firstLine="540"/>
        <w:jc w:val="both"/>
        <w:rPr>
          <w:color w:val="000000"/>
          <w:sz w:val="28"/>
          <w:szCs w:val="28"/>
          <w:lang w:val="fi-FI"/>
        </w:rPr>
      </w:pPr>
      <w:r w:rsidRPr="00FD53E6">
        <w:rPr>
          <w:color w:val="000000"/>
          <w:sz w:val="28"/>
          <w:szCs w:val="28"/>
          <w:lang w:val="fi-FI"/>
        </w:rPr>
        <w:t xml:space="preserve"> Phong trào xây dựng đô thị văn minh tiếp tục được duy trì và phát huy. 100% tổ dân phố, cơ quan được công nhận đạt chuẩn văn hóa và duy trì đạt chuẩn văn hóa. Có 1376/1467 gia đình đạt chuẩn văn hóa, đạt tỷ lệ</w:t>
      </w:r>
      <w:r>
        <w:rPr>
          <w:color w:val="000000"/>
          <w:sz w:val="28"/>
          <w:szCs w:val="28"/>
          <w:lang w:val="fi-FI"/>
        </w:rPr>
        <w:t xml:space="preserve"> </w:t>
      </w:r>
      <w:r w:rsidRPr="00FD53E6">
        <w:rPr>
          <w:color w:val="000000"/>
          <w:sz w:val="28"/>
          <w:szCs w:val="28"/>
          <w:lang w:val="fi-FI"/>
        </w:rPr>
        <w:t xml:space="preserve">93,7%. </w:t>
      </w:r>
    </w:p>
    <w:p w:rsidR="00AE1F37" w:rsidRPr="00FD53E6" w:rsidRDefault="006B49B0" w:rsidP="00AE1F37">
      <w:pPr>
        <w:ind w:firstLine="540"/>
        <w:jc w:val="both"/>
        <w:rPr>
          <w:color w:val="000000"/>
          <w:sz w:val="28"/>
          <w:szCs w:val="28"/>
          <w:lang w:val="fi-FI"/>
        </w:rPr>
      </w:pPr>
      <w:r>
        <w:rPr>
          <w:color w:val="000000"/>
          <w:sz w:val="28"/>
          <w:szCs w:val="28"/>
          <w:lang w:val="fi-FI"/>
        </w:rPr>
        <w:t>T</w:t>
      </w:r>
      <w:r w:rsidR="00AE1F37" w:rsidRPr="00FD53E6">
        <w:rPr>
          <w:color w:val="000000"/>
          <w:sz w:val="28"/>
          <w:szCs w:val="28"/>
          <w:lang w:val="fi-FI"/>
        </w:rPr>
        <w:t xml:space="preserve">ổ chức thành công Đại hội TDTT lần thứ VI. </w:t>
      </w:r>
      <w:r>
        <w:rPr>
          <w:color w:val="000000"/>
          <w:sz w:val="28"/>
          <w:szCs w:val="28"/>
          <w:lang w:val="fi-FI"/>
        </w:rPr>
        <w:t>P</w:t>
      </w:r>
      <w:r w:rsidR="00AE1F37">
        <w:rPr>
          <w:color w:val="000000"/>
          <w:sz w:val="28"/>
          <w:szCs w:val="28"/>
          <w:lang w:val="fi-FI"/>
        </w:rPr>
        <w:t>hối</w:t>
      </w:r>
      <w:r w:rsidR="00AE1F37" w:rsidRPr="00FD53E6">
        <w:rPr>
          <w:color w:val="000000"/>
          <w:sz w:val="28"/>
          <w:szCs w:val="28"/>
          <w:lang w:val="fi-FI"/>
        </w:rPr>
        <w:t xml:space="preserve"> hợp với UBMTTQVN phường tổ chức thành công hội đua ghe truyền</w:t>
      </w:r>
      <w:r w:rsidR="00AE1F37">
        <w:rPr>
          <w:color w:val="000000"/>
          <w:sz w:val="28"/>
          <w:szCs w:val="28"/>
          <w:lang w:val="fi-FI"/>
        </w:rPr>
        <w:t xml:space="preserve"> thống</w:t>
      </w:r>
      <w:r w:rsidR="00AE1F37" w:rsidRPr="00FD53E6">
        <w:rPr>
          <w:color w:val="000000"/>
          <w:sz w:val="28"/>
          <w:szCs w:val="28"/>
          <w:lang w:val="fi-FI"/>
        </w:rPr>
        <w:t xml:space="preserve"> của phường vào dịp ngày đại đoàn kết toàn dân tộc. Tham gia giải bóng đá thanh niên do thị xã Hương Trà tổ chức đạt giả</w:t>
      </w:r>
      <w:r w:rsidR="00AE1F37">
        <w:rPr>
          <w:color w:val="000000"/>
          <w:sz w:val="28"/>
          <w:szCs w:val="28"/>
          <w:lang w:val="fi-FI"/>
        </w:rPr>
        <w:t xml:space="preserve">i ba; </w:t>
      </w:r>
      <w:r w:rsidR="00AE1F37" w:rsidRPr="00FD53E6">
        <w:rPr>
          <w:color w:val="000000"/>
          <w:sz w:val="28"/>
          <w:szCs w:val="28"/>
          <w:lang w:val="fi-FI"/>
        </w:rPr>
        <w:t>thi môn cờ tướng đạt giải nhì toàn đoàn</w:t>
      </w:r>
      <w:r w:rsidR="00AE1F37">
        <w:rPr>
          <w:color w:val="000000"/>
          <w:sz w:val="28"/>
          <w:szCs w:val="28"/>
          <w:lang w:val="fi-FI"/>
        </w:rPr>
        <w:t>;</w:t>
      </w:r>
      <w:r w:rsidR="00AE1F37" w:rsidRPr="00FD53E6">
        <w:rPr>
          <w:color w:val="000000"/>
          <w:sz w:val="28"/>
          <w:szCs w:val="28"/>
          <w:lang w:val="fi-FI"/>
        </w:rPr>
        <w:t xml:space="preserve"> huy chương Đồng môn nhả</w:t>
      </w:r>
      <w:r w:rsidR="00AE1F37">
        <w:rPr>
          <w:color w:val="000000"/>
          <w:sz w:val="28"/>
          <w:szCs w:val="28"/>
          <w:lang w:val="fi-FI"/>
        </w:rPr>
        <w:t>y xa nam, n</w:t>
      </w:r>
      <w:r w:rsidR="00AE1F37" w:rsidRPr="00FD53E6">
        <w:rPr>
          <w:color w:val="000000"/>
          <w:sz w:val="28"/>
          <w:szCs w:val="28"/>
          <w:lang w:val="fi-FI"/>
        </w:rPr>
        <w:t>ữ</w:t>
      </w:r>
      <w:r w:rsidR="00AE1F37">
        <w:rPr>
          <w:color w:val="000000"/>
          <w:sz w:val="28"/>
          <w:szCs w:val="28"/>
          <w:lang w:val="fi-FI"/>
        </w:rPr>
        <w:t xml:space="preserve">; huy chương </w:t>
      </w:r>
      <w:r w:rsidR="00AE1F37" w:rsidRPr="00FD53E6">
        <w:rPr>
          <w:color w:val="000000"/>
          <w:sz w:val="28"/>
          <w:szCs w:val="28"/>
          <w:lang w:val="fi-FI"/>
        </w:rPr>
        <w:t>Vàng môn nhảy cao nữ</w:t>
      </w:r>
      <w:r w:rsidR="00AE1F37">
        <w:rPr>
          <w:color w:val="000000"/>
          <w:sz w:val="28"/>
          <w:szCs w:val="28"/>
          <w:lang w:val="fi-FI"/>
        </w:rPr>
        <w:t>;</w:t>
      </w:r>
      <w:r w:rsidR="00AE1F37" w:rsidRPr="00FD53E6">
        <w:rPr>
          <w:color w:val="000000"/>
          <w:sz w:val="28"/>
          <w:szCs w:val="28"/>
          <w:lang w:val="fi-FI"/>
        </w:rPr>
        <w:t xml:space="preserve"> huy chương Bạc môn cờ tướ</w:t>
      </w:r>
      <w:r w:rsidR="00AE1F37">
        <w:rPr>
          <w:color w:val="000000"/>
          <w:sz w:val="28"/>
          <w:szCs w:val="28"/>
          <w:lang w:val="fi-FI"/>
        </w:rPr>
        <w:t xml:space="preserve">ng và </w:t>
      </w:r>
      <w:r w:rsidR="00AE1F37" w:rsidRPr="00FD53E6">
        <w:rPr>
          <w:color w:val="000000"/>
          <w:sz w:val="28"/>
          <w:szCs w:val="28"/>
          <w:lang w:val="fi-FI"/>
        </w:rPr>
        <w:t xml:space="preserve">môn </w:t>
      </w:r>
      <w:r w:rsidR="00AE1F37">
        <w:rPr>
          <w:color w:val="000000"/>
          <w:sz w:val="28"/>
          <w:szCs w:val="28"/>
          <w:lang w:val="fi-FI"/>
        </w:rPr>
        <w:t xml:space="preserve">chạy </w:t>
      </w:r>
      <w:r w:rsidR="00AE1F37" w:rsidRPr="00FD53E6">
        <w:rPr>
          <w:color w:val="000000"/>
          <w:sz w:val="28"/>
          <w:szCs w:val="28"/>
          <w:lang w:val="fi-FI"/>
        </w:rPr>
        <w:t xml:space="preserve">việt dã. </w:t>
      </w:r>
    </w:p>
    <w:p w:rsidR="00AE1F37" w:rsidRPr="00FD53E6" w:rsidRDefault="00AE1F37" w:rsidP="00AE1F37">
      <w:pPr>
        <w:ind w:firstLine="540"/>
        <w:jc w:val="both"/>
        <w:rPr>
          <w:b/>
          <w:sz w:val="28"/>
          <w:szCs w:val="28"/>
          <w:lang w:val="fi-FI"/>
        </w:rPr>
      </w:pPr>
      <w:r w:rsidRPr="00FD53E6">
        <w:rPr>
          <w:b/>
          <w:sz w:val="28"/>
          <w:szCs w:val="28"/>
          <w:lang w:val="fi-FI"/>
        </w:rPr>
        <w:t>4. Công tác chính sách xã hội</w:t>
      </w:r>
    </w:p>
    <w:p w:rsidR="00AE1F37" w:rsidRPr="00FD53E6" w:rsidRDefault="00AE1F37" w:rsidP="00AE1F37">
      <w:pPr>
        <w:ind w:firstLine="567"/>
        <w:jc w:val="both"/>
        <w:rPr>
          <w:color w:val="000000"/>
          <w:sz w:val="28"/>
          <w:szCs w:val="28"/>
          <w:lang w:val="fi-FI"/>
        </w:rPr>
      </w:pPr>
      <w:r w:rsidRPr="00FD53E6">
        <w:rPr>
          <w:color w:val="000000"/>
          <w:sz w:val="28"/>
          <w:szCs w:val="28"/>
          <w:lang w:val="fi-FI"/>
        </w:rPr>
        <w:t xml:space="preserve">Công tác chính sách an sinh xã hội được thực hiện đầy đủ, kịp thời; Trong thời gian qua đã giải quyết được 03/05 trường hợp liệt sĩ tồn động hy sinh trong kháng chiến chống thực dân Pháp và Đế quốc mỹ; có 07 bà mẹ được truy tặng danh </w:t>
      </w:r>
      <w:r w:rsidRPr="00FD53E6">
        <w:rPr>
          <w:color w:val="000000"/>
          <w:spacing w:val="-4"/>
          <w:sz w:val="28"/>
          <w:szCs w:val="28"/>
          <w:lang w:val="fi-FI"/>
        </w:rPr>
        <w:t>hiệu BMVNAH; 04 gia đình được tặng thưởng huân chương độc lập.</w:t>
      </w:r>
    </w:p>
    <w:p w:rsidR="00AE1F37" w:rsidRPr="00FD53E6" w:rsidRDefault="00AE1F37" w:rsidP="00AE1F37">
      <w:pPr>
        <w:ind w:firstLine="567"/>
        <w:jc w:val="both"/>
        <w:rPr>
          <w:color w:val="000000"/>
          <w:sz w:val="28"/>
          <w:szCs w:val="28"/>
          <w:lang w:val="fi-FI"/>
        </w:rPr>
      </w:pPr>
      <w:r w:rsidRPr="00FD53E6">
        <w:rPr>
          <w:color w:val="000000"/>
          <w:sz w:val="28"/>
          <w:szCs w:val="28"/>
          <w:lang w:val="fi-FI"/>
        </w:rPr>
        <w:t xml:space="preserve">Công tác giảm nghèo hàng năm được thực hiện tốt, không có trường hợp khiếu kiện, tỷ lệ hộ nghèo giảm bình quân hàng năm 0,38-0,4%, nay còn 3,87% (so với </w:t>
      </w:r>
      <w:r w:rsidRPr="00FD53E6">
        <w:rPr>
          <w:color w:val="000000"/>
          <w:spacing w:val="-6"/>
          <w:sz w:val="28"/>
          <w:szCs w:val="28"/>
          <w:lang w:val="fi-FI"/>
        </w:rPr>
        <w:t>nghị quyết ĐH &lt;4%); tỷ lệ hộ cận nghèo đến nay còn 6,6 %; giải quyết việc làm cho 350 lao động, đạt 100% so với nghị quyết.</w:t>
      </w:r>
    </w:p>
    <w:p w:rsidR="00AE1F37" w:rsidRDefault="00AE1F37" w:rsidP="00AE1F37">
      <w:pPr>
        <w:ind w:firstLine="540"/>
        <w:jc w:val="both"/>
        <w:rPr>
          <w:b/>
          <w:sz w:val="28"/>
          <w:szCs w:val="28"/>
          <w:lang w:val="fi-FI"/>
        </w:rPr>
      </w:pPr>
      <w:r w:rsidRPr="00FD53E6">
        <w:rPr>
          <w:b/>
          <w:sz w:val="28"/>
          <w:szCs w:val="28"/>
          <w:lang w:val="fi-FI"/>
        </w:rPr>
        <w:t xml:space="preserve">III. </w:t>
      </w:r>
      <w:r w:rsidR="007456D5">
        <w:rPr>
          <w:b/>
          <w:sz w:val="28"/>
          <w:szCs w:val="28"/>
          <w:lang w:val="fi-FI"/>
        </w:rPr>
        <w:t>CÔNG TÁC NỘI CHÍNH</w:t>
      </w:r>
    </w:p>
    <w:p w:rsidR="006B49B0" w:rsidRPr="00FD53E6" w:rsidRDefault="006B49B0" w:rsidP="006B49B0">
      <w:pPr>
        <w:numPr>
          <w:ilvl w:val="0"/>
          <w:numId w:val="1"/>
        </w:numPr>
        <w:jc w:val="both"/>
        <w:rPr>
          <w:b/>
          <w:sz w:val="28"/>
          <w:szCs w:val="28"/>
          <w:lang w:val="fi-FI"/>
        </w:rPr>
      </w:pPr>
      <w:r>
        <w:rPr>
          <w:b/>
          <w:sz w:val="28"/>
          <w:szCs w:val="28"/>
          <w:lang w:val="fi-FI"/>
        </w:rPr>
        <w:t>Công tác Quân sự quốc phòng được đảm bảo</w:t>
      </w:r>
    </w:p>
    <w:p w:rsidR="00AE1F37" w:rsidRPr="00FD53E6" w:rsidRDefault="006B49B0" w:rsidP="00AE1F37">
      <w:pPr>
        <w:ind w:firstLine="540"/>
        <w:jc w:val="both"/>
        <w:rPr>
          <w:sz w:val="28"/>
          <w:szCs w:val="28"/>
          <w:lang w:val="fi-FI"/>
        </w:rPr>
      </w:pPr>
      <w:r>
        <w:rPr>
          <w:spacing w:val="-12"/>
          <w:sz w:val="28"/>
          <w:szCs w:val="28"/>
          <w:lang w:val="fi-FI"/>
        </w:rPr>
        <w:t>T</w:t>
      </w:r>
      <w:r w:rsidR="00AE1F37" w:rsidRPr="00FD53E6">
        <w:rPr>
          <w:spacing w:val="-12"/>
          <w:sz w:val="28"/>
          <w:szCs w:val="28"/>
          <w:lang w:val="fi-FI"/>
        </w:rPr>
        <w:t>ổ chức giao nhận quân</w:t>
      </w:r>
      <w:r>
        <w:rPr>
          <w:spacing w:val="-12"/>
          <w:sz w:val="28"/>
          <w:szCs w:val="28"/>
          <w:lang w:val="fi-FI"/>
        </w:rPr>
        <w:t xml:space="preserve"> hàng năm đúng đủ chỉ tiêu trên giao. </w:t>
      </w:r>
      <w:r w:rsidR="00AE1F37" w:rsidRPr="00FD53E6">
        <w:rPr>
          <w:sz w:val="28"/>
          <w:szCs w:val="28"/>
          <w:lang w:val="fi-FI"/>
        </w:rPr>
        <w:t>Tham gia lễ ra quân huấn luyện, xây dựng kế hoạch tổ chức giáo dục chính trị</w:t>
      </w:r>
      <w:r w:rsidR="00AE1F37">
        <w:rPr>
          <w:sz w:val="28"/>
          <w:szCs w:val="28"/>
          <w:lang w:val="fi-FI"/>
        </w:rPr>
        <w:t xml:space="preserve">, </w:t>
      </w:r>
      <w:r w:rsidR="00AE1F37" w:rsidRPr="00FD53E6">
        <w:rPr>
          <w:sz w:val="28"/>
          <w:szCs w:val="28"/>
          <w:lang w:val="fi-FI"/>
        </w:rPr>
        <w:t>pháp luậ</w:t>
      </w:r>
      <w:r w:rsidR="00AE1F37">
        <w:rPr>
          <w:sz w:val="28"/>
          <w:szCs w:val="28"/>
          <w:lang w:val="fi-FI"/>
        </w:rPr>
        <w:t xml:space="preserve">t, </w:t>
      </w:r>
      <w:r w:rsidR="00AE1F37" w:rsidRPr="00FD53E6">
        <w:rPr>
          <w:sz w:val="28"/>
          <w:szCs w:val="28"/>
          <w:lang w:val="fi-FI"/>
        </w:rPr>
        <w:t>huấn luyện quân sự đối với lực lượng dân quân, kết quả đơn vị đạt khá, đảm bảo an toàn tuyệt đối về người và vũ khí trang bị. Tổ chức công tác tuyên truyền, hướng dẫn nhân dân thực hiện tốt công tác chính sách hậu phương quân đội theo Quyết định 62, 49 của Thủ tướng Chính Phủ. Chế độ đối với lực lượng tham gia thực hiện nhiệm vụ trên địa bàn và thanh niên lên đường làm nghĩa vụ quân sự.</w:t>
      </w:r>
    </w:p>
    <w:p w:rsidR="00AE1F37" w:rsidRDefault="00412A65" w:rsidP="00AE1F37">
      <w:pPr>
        <w:ind w:firstLine="540"/>
        <w:jc w:val="both"/>
        <w:rPr>
          <w:sz w:val="28"/>
          <w:szCs w:val="28"/>
          <w:lang w:val="fi-FI"/>
        </w:rPr>
      </w:pPr>
      <w:r w:rsidRPr="00412A65">
        <w:rPr>
          <w:b/>
          <w:sz w:val="28"/>
          <w:szCs w:val="28"/>
        </w:rPr>
        <w:t>2.</w:t>
      </w:r>
      <w:r w:rsidR="00AE1F37" w:rsidRPr="00412A65">
        <w:rPr>
          <w:b/>
          <w:sz w:val="28"/>
          <w:szCs w:val="28"/>
          <w:lang w:val="vi-VN"/>
        </w:rPr>
        <w:t>An ninh chính trị được giữ vững</w:t>
      </w:r>
      <w:r>
        <w:rPr>
          <w:sz w:val="28"/>
          <w:szCs w:val="28"/>
        </w:rPr>
        <w:t>: Tình hình an ninh chính trị được ổn định, trật tự an toàn được đảm bảo,</w:t>
      </w:r>
      <w:r w:rsidR="00AE1F37" w:rsidRPr="00FD53E6">
        <w:rPr>
          <w:sz w:val="28"/>
          <w:szCs w:val="28"/>
          <w:lang w:val="vi-VN"/>
        </w:rPr>
        <w:t xml:space="preserve"> kiểm soát được tình hình, nhất là an ninh tôn giáo, không để xảy ra vụ việc đột xuất, bất </w:t>
      </w:r>
      <w:r>
        <w:rPr>
          <w:sz w:val="28"/>
          <w:szCs w:val="28"/>
        </w:rPr>
        <w:t>.</w:t>
      </w:r>
      <w:r w:rsidR="00AE1F37" w:rsidRPr="00FD53E6">
        <w:rPr>
          <w:sz w:val="28"/>
          <w:szCs w:val="28"/>
          <w:lang w:val="fi-FI"/>
        </w:rPr>
        <w:t>Thực hiện tốt công tác phòng ngừa và đấu tranh có hiệu quả đối với các loại tội phạm. Tập trung thực hiện các giải pháp quyết liệt để kìm chế tai nạn giao thông.</w:t>
      </w:r>
    </w:p>
    <w:p w:rsidR="00412A65" w:rsidRDefault="00412A65" w:rsidP="00AE1F37">
      <w:pPr>
        <w:ind w:firstLine="540"/>
        <w:jc w:val="both"/>
        <w:rPr>
          <w:sz w:val="28"/>
          <w:szCs w:val="28"/>
          <w:lang w:val="fi-FI"/>
        </w:rPr>
      </w:pPr>
      <w:r w:rsidRPr="00412A65">
        <w:rPr>
          <w:b/>
          <w:sz w:val="28"/>
          <w:szCs w:val="28"/>
          <w:lang w:val="fi-FI"/>
        </w:rPr>
        <w:t>3. Đẩy mạnh  cải cách hành chính</w:t>
      </w:r>
      <w:r w:rsidRPr="00FD53E6">
        <w:rPr>
          <w:sz w:val="28"/>
          <w:szCs w:val="28"/>
          <w:lang w:val="fi-FI"/>
        </w:rPr>
        <w:t xml:space="preserve"> </w:t>
      </w:r>
      <w:r>
        <w:rPr>
          <w:sz w:val="28"/>
          <w:szCs w:val="28"/>
          <w:lang w:val="fi-FI"/>
        </w:rPr>
        <w:t>: B</w:t>
      </w:r>
      <w:r w:rsidRPr="00FD53E6">
        <w:rPr>
          <w:sz w:val="28"/>
          <w:szCs w:val="28"/>
          <w:lang w:val="fi-FI"/>
        </w:rPr>
        <w:t xml:space="preserve">ộ phận tiếp nhận và hoàn trả hồ sơ một cửa tại UBND phường đi vào hoạt động nề nếp; phong cách lề lối làm việc, phương pháp điều hành của chính quyền </w:t>
      </w:r>
      <w:r>
        <w:rPr>
          <w:sz w:val="28"/>
          <w:szCs w:val="28"/>
          <w:lang w:val="fi-FI"/>
        </w:rPr>
        <w:t xml:space="preserve">được </w:t>
      </w:r>
      <w:r w:rsidRPr="00FD53E6">
        <w:rPr>
          <w:sz w:val="28"/>
          <w:szCs w:val="28"/>
          <w:lang w:val="fi-FI"/>
        </w:rPr>
        <w:t>cải tiến và thực hiện đúng quy chế làm việc. Việc thực hiện quy chế dân chủ ở cơ sở có nhiều chuyển biến tích cực</w:t>
      </w:r>
      <w:r>
        <w:rPr>
          <w:sz w:val="28"/>
          <w:szCs w:val="28"/>
          <w:lang w:val="fi-FI"/>
        </w:rPr>
        <w:t>.</w:t>
      </w:r>
    </w:p>
    <w:p w:rsidR="00412A65" w:rsidRDefault="00412A65" w:rsidP="00412A65">
      <w:pPr>
        <w:widowControl w:val="0"/>
        <w:ind w:firstLine="561"/>
        <w:jc w:val="both"/>
        <w:rPr>
          <w:sz w:val="28"/>
          <w:szCs w:val="28"/>
          <w:lang w:val="fi-FI"/>
        </w:rPr>
      </w:pPr>
      <w:r w:rsidRPr="00FD53E6">
        <w:rPr>
          <w:sz w:val="28"/>
          <w:szCs w:val="28"/>
          <w:lang w:val="fi-FI"/>
        </w:rPr>
        <w:t>Đã có nhiều cố gắn trong công tác tuyên truyền, phổ biến giáo dục pháp luật cho cán bộ và nhân dân. Công tác tiếp dân được thực hiện đúng quy định, giải quyết đơn thư khiếu nại, tố cáo của công dân cơ bản kịp thời.</w:t>
      </w:r>
    </w:p>
    <w:p w:rsidR="00490F04" w:rsidRDefault="00490F04" w:rsidP="00412A65">
      <w:pPr>
        <w:widowControl w:val="0"/>
        <w:ind w:firstLine="561"/>
        <w:jc w:val="both"/>
        <w:rPr>
          <w:b/>
          <w:sz w:val="28"/>
          <w:szCs w:val="28"/>
          <w:lang w:val="fi-FI"/>
        </w:rPr>
      </w:pPr>
      <w:r>
        <w:rPr>
          <w:b/>
          <w:sz w:val="28"/>
          <w:szCs w:val="28"/>
          <w:lang w:val="fi-FI"/>
        </w:rPr>
        <w:t>B. NHỮNG TỒN TẠI HẠN CHẾ, NGUYÊN NHÂN:</w:t>
      </w:r>
    </w:p>
    <w:p w:rsidR="008746C1" w:rsidRDefault="00490F04" w:rsidP="00412A65">
      <w:pPr>
        <w:widowControl w:val="0"/>
        <w:ind w:firstLine="561"/>
        <w:jc w:val="both"/>
        <w:rPr>
          <w:b/>
          <w:sz w:val="28"/>
          <w:szCs w:val="28"/>
          <w:lang w:val="fi-FI"/>
        </w:rPr>
      </w:pPr>
      <w:r>
        <w:rPr>
          <w:b/>
          <w:sz w:val="28"/>
          <w:szCs w:val="28"/>
          <w:lang w:val="fi-FI"/>
        </w:rPr>
        <w:t>1.</w:t>
      </w:r>
      <w:r w:rsidR="008746C1">
        <w:rPr>
          <w:b/>
          <w:sz w:val="28"/>
          <w:szCs w:val="28"/>
          <w:lang w:val="fi-FI"/>
        </w:rPr>
        <w:t xml:space="preserve"> </w:t>
      </w:r>
      <w:r w:rsidR="008746C1" w:rsidRPr="008746C1">
        <w:rPr>
          <w:b/>
          <w:sz w:val="28"/>
          <w:szCs w:val="28"/>
          <w:lang w:val="fi-FI"/>
        </w:rPr>
        <w:t xml:space="preserve">Những tồn tại hạn chế </w:t>
      </w:r>
      <w:r w:rsidR="008746C1">
        <w:rPr>
          <w:b/>
          <w:sz w:val="28"/>
          <w:szCs w:val="28"/>
          <w:lang w:val="fi-FI"/>
        </w:rPr>
        <w:t>:</w:t>
      </w:r>
    </w:p>
    <w:p w:rsidR="00412A65" w:rsidRPr="00182CF6" w:rsidRDefault="008746C1" w:rsidP="008746C1">
      <w:pPr>
        <w:ind w:firstLine="540"/>
        <w:jc w:val="both"/>
        <w:rPr>
          <w:color w:val="000000"/>
          <w:sz w:val="28"/>
          <w:szCs w:val="28"/>
          <w:lang w:val="fi-FI"/>
        </w:rPr>
      </w:pPr>
      <w:r>
        <w:rPr>
          <w:color w:val="000000"/>
          <w:sz w:val="28"/>
          <w:szCs w:val="28"/>
          <w:lang w:val="fi-FI"/>
        </w:rPr>
        <w:t xml:space="preserve">- </w:t>
      </w:r>
      <w:r w:rsidR="00412A65" w:rsidRPr="00FD53E6">
        <w:rPr>
          <w:color w:val="000000"/>
          <w:sz w:val="28"/>
          <w:szCs w:val="28"/>
          <w:lang w:val="fi-FI"/>
        </w:rPr>
        <w:t>Tăng trưởng kinh tế chưa đá</w:t>
      </w:r>
      <w:r w:rsidR="0019645D">
        <w:rPr>
          <w:color w:val="000000"/>
          <w:sz w:val="28"/>
          <w:szCs w:val="28"/>
          <w:lang w:val="fi-FI"/>
        </w:rPr>
        <w:t>p ứng nhu cầu chung của xã hội.</w:t>
      </w:r>
    </w:p>
    <w:p w:rsidR="00412A65" w:rsidRDefault="00445320" w:rsidP="00C73C7A">
      <w:pPr>
        <w:widowControl w:val="0"/>
        <w:ind w:firstLine="540"/>
        <w:jc w:val="both"/>
        <w:rPr>
          <w:sz w:val="28"/>
          <w:szCs w:val="28"/>
          <w:lang w:val="fi-FI"/>
        </w:rPr>
      </w:pPr>
      <w:r>
        <w:rPr>
          <w:sz w:val="28"/>
          <w:szCs w:val="28"/>
          <w:lang w:val="fi-FI"/>
        </w:rPr>
        <w:t>- Vấn đề ô nhiễm môi trường ở khu vực dân cư về chăn nuôi, rác thải vẫn còn xãy ra chưa giải quyết dứt điểm.</w:t>
      </w:r>
    </w:p>
    <w:p w:rsidR="00C73C7A" w:rsidRDefault="00C73C7A" w:rsidP="00C73C7A">
      <w:pPr>
        <w:spacing w:line="340" w:lineRule="exact"/>
        <w:ind w:right="-57" w:firstLine="567"/>
        <w:jc w:val="both"/>
        <w:rPr>
          <w:sz w:val="28"/>
          <w:szCs w:val="28"/>
        </w:rPr>
      </w:pPr>
      <w:r>
        <w:rPr>
          <w:sz w:val="28"/>
          <w:szCs w:val="28"/>
        </w:rPr>
        <w:lastRenderedPageBreak/>
        <w:t>- Việc triển khai đấu cấp quyền sử dụng đất còn chậm nguồn thu cấp quyền sử dụng đất chưa thực hiện được làm ảnh hưởng đến đầu tư xây dựng cơ bản.</w:t>
      </w:r>
    </w:p>
    <w:p w:rsidR="00C73C7A" w:rsidRPr="003D1C04" w:rsidRDefault="00C73C7A" w:rsidP="00C73C7A">
      <w:pPr>
        <w:spacing w:line="340" w:lineRule="exact"/>
        <w:ind w:right="-57" w:firstLine="567"/>
        <w:jc w:val="both"/>
        <w:rPr>
          <w:sz w:val="28"/>
          <w:szCs w:val="28"/>
        </w:rPr>
      </w:pPr>
      <w:r>
        <w:rPr>
          <w:sz w:val="28"/>
          <w:szCs w:val="28"/>
        </w:rPr>
        <w:t>- Công tác quản lý đô thị vẫn còn xãy ra tình trạng xây dựng trái quy định.</w:t>
      </w:r>
    </w:p>
    <w:p w:rsidR="00C73C7A" w:rsidRPr="003D1C04" w:rsidRDefault="00C73C7A" w:rsidP="00C73C7A">
      <w:pPr>
        <w:spacing w:line="340" w:lineRule="exact"/>
        <w:ind w:right="-57" w:firstLine="567"/>
        <w:jc w:val="both"/>
        <w:rPr>
          <w:sz w:val="28"/>
          <w:szCs w:val="28"/>
        </w:rPr>
      </w:pPr>
      <w:r w:rsidRPr="003D1C04">
        <w:rPr>
          <w:sz w:val="28"/>
          <w:szCs w:val="28"/>
        </w:rPr>
        <w:t>-</w:t>
      </w:r>
      <w:r w:rsidRPr="003D1C04">
        <w:rPr>
          <w:rStyle w:val="apple-converted-space"/>
          <w:sz w:val="28"/>
          <w:szCs w:val="28"/>
        </w:rPr>
        <w:t> </w:t>
      </w:r>
      <w:r w:rsidRPr="003D1C04">
        <w:rPr>
          <w:sz w:val="28"/>
          <w:szCs w:val="28"/>
        </w:rPr>
        <w:t>Trong công tác cải cách hành chính vẫn còn một số phần việc  cán bộ</w:t>
      </w:r>
      <w:r>
        <w:rPr>
          <w:sz w:val="28"/>
          <w:szCs w:val="28"/>
        </w:rPr>
        <w:t>,</w:t>
      </w:r>
      <w:r w:rsidRPr="003D1C04">
        <w:rPr>
          <w:sz w:val="28"/>
          <w:szCs w:val="28"/>
        </w:rPr>
        <w:t xml:space="preserve"> công chức ứng dụng thực hiện thiếu kịp thời như:  cán bộ</w:t>
      </w:r>
      <w:r>
        <w:rPr>
          <w:sz w:val="28"/>
          <w:szCs w:val="28"/>
        </w:rPr>
        <w:t>,</w:t>
      </w:r>
      <w:r w:rsidRPr="003D1C04">
        <w:rPr>
          <w:sz w:val="28"/>
          <w:szCs w:val="28"/>
        </w:rPr>
        <w:t xml:space="preserve"> công chức sử dụng hộp thư công vụ chưa đạt yêu cầu, xử lý công việc còn chậm trể trong thực hiện các thủ tục hành chính vẫn còn diễn ra khá thường xuyên.</w:t>
      </w:r>
    </w:p>
    <w:p w:rsidR="00C73C7A" w:rsidRDefault="00490F04" w:rsidP="00C73C7A">
      <w:pPr>
        <w:pStyle w:val="NormalWeb"/>
        <w:spacing w:before="0" w:beforeAutospacing="0" w:after="0" w:afterAutospacing="0" w:line="340" w:lineRule="exact"/>
        <w:ind w:right="-57" w:firstLine="567"/>
        <w:jc w:val="both"/>
        <w:rPr>
          <w:sz w:val="28"/>
          <w:szCs w:val="28"/>
        </w:rPr>
      </w:pPr>
      <w:r>
        <w:rPr>
          <w:b/>
          <w:sz w:val="28"/>
          <w:szCs w:val="28"/>
        </w:rPr>
        <w:t>2.</w:t>
      </w:r>
      <w:r w:rsidR="00C73C7A" w:rsidRPr="003D1C04">
        <w:rPr>
          <w:b/>
          <w:sz w:val="28"/>
          <w:szCs w:val="28"/>
        </w:rPr>
        <w:t xml:space="preserve"> Nguyên nhân của những tồn tại, hạn chế</w:t>
      </w:r>
      <w:r w:rsidR="00C73C7A" w:rsidRPr="003D1C04">
        <w:rPr>
          <w:sz w:val="28"/>
          <w:szCs w:val="28"/>
        </w:rPr>
        <w:t xml:space="preserve"> :</w:t>
      </w:r>
    </w:p>
    <w:p w:rsidR="0019645D" w:rsidRDefault="0019645D" w:rsidP="0019645D">
      <w:pPr>
        <w:ind w:firstLine="540"/>
        <w:jc w:val="both"/>
        <w:rPr>
          <w:color w:val="000000"/>
          <w:sz w:val="28"/>
          <w:szCs w:val="28"/>
          <w:lang w:val="fi-FI"/>
        </w:rPr>
      </w:pPr>
      <w:r>
        <w:rPr>
          <w:sz w:val="28"/>
          <w:szCs w:val="28"/>
        </w:rPr>
        <w:t>-</w:t>
      </w:r>
      <w:r w:rsidRPr="0019645D">
        <w:rPr>
          <w:color w:val="000000"/>
          <w:sz w:val="28"/>
          <w:szCs w:val="28"/>
          <w:lang w:val="fi-FI"/>
        </w:rPr>
        <w:t xml:space="preserve"> </w:t>
      </w:r>
      <w:r>
        <w:rPr>
          <w:color w:val="000000"/>
          <w:sz w:val="28"/>
          <w:szCs w:val="28"/>
          <w:lang w:val="fi-FI"/>
        </w:rPr>
        <w:t>V</w:t>
      </w:r>
      <w:r w:rsidRPr="00FD53E6">
        <w:rPr>
          <w:color w:val="000000"/>
          <w:sz w:val="28"/>
          <w:szCs w:val="28"/>
          <w:lang w:val="fi-FI"/>
        </w:rPr>
        <w:t>iệc thu hút đầu tư vào lĩnh vực dịch vụ chưa mạnh, chưa tạo được chuyển biến rõ nét trong mời gọi, hợp tác đầu tư.</w:t>
      </w:r>
    </w:p>
    <w:p w:rsidR="0019645D" w:rsidRPr="0019645D" w:rsidRDefault="0019645D" w:rsidP="0019645D">
      <w:pPr>
        <w:ind w:firstLine="540"/>
        <w:jc w:val="both"/>
        <w:rPr>
          <w:color w:val="000000"/>
          <w:sz w:val="28"/>
          <w:szCs w:val="28"/>
          <w:lang w:val="fi-FI"/>
        </w:rPr>
      </w:pPr>
      <w:r>
        <w:rPr>
          <w:color w:val="000000"/>
          <w:sz w:val="28"/>
          <w:szCs w:val="28"/>
          <w:lang w:val="fi-FI"/>
        </w:rPr>
        <w:t>- Ý thức bảo vệ người dân chưa cao trong việc phân loại xử lý rác thải.</w:t>
      </w:r>
    </w:p>
    <w:p w:rsidR="00C73C7A" w:rsidRPr="00AE5455" w:rsidRDefault="0019645D" w:rsidP="00AE5455">
      <w:pPr>
        <w:pStyle w:val="NormalWeb"/>
        <w:spacing w:before="0" w:beforeAutospacing="0" w:after="0" w:afterAutospacing="0" w:line="340" w:lineRule="exact"/>
        <w:ind w:right="-57" w:firstLine="567"/>
        <w:jc w:val="both"/>
        <w:rPr>
          <w:sz w:val="28"/>
          <w:szCs w:val="28"/>
        </w:rPr>
      </w:pPr>
      <w:r>
        <w:rPr>
          <w:sz w:val="28"/>
          <w:szCs w:val="28"/>
        </w:rPr>
        <w:t>-</w:t>
      </w:r>
      <w:r w:rsidR="00C73C7A" w:rsidRPr="003D1C04">
        <w:rPr>
          <w:sz w:val="28"/>
          <w:szCs w:val="28"/>
        </w:rPr>
        <w:t xml:space="preserve"> Do khối lượng công việc trong thời kỳ cùng một lúc phải xử lý nhiều công việc cho nên vẫn còn một số nội dung chưa thực hiện đáp ứng kế hoạch đề ra. Mặc khác do một số cán bộ chưa phát huy được tinh thần trách nhiệm trong thực thi nhiệm vụ được giao.</w:t>
      </w:r>
    </w:p>
    <w:p w:rsidR="00C9497C" w:rsidRDefault="00C9497C" w:rsidP="00AA4BC1">
      <w:pPr>
        <w:widowControl w:val="0"/>
        <w:ind w:firstLine="561"/>
        <w:jc w:val="center"/>
        <w:rPr>
          <w:b/>
          <w:color w:val="000000"/>
          <w:sz w:val="28"/>
        </w:rPr>
      </w:pPr>
      <w:r>
        <w:rPr>
          <w:b/>
          <w:color w:val="000000"/>
          <w:sz w:val="28"/>
        </w:rPr>
        <w:t>Phần thứ hai</w:t>
      </w:r>
    </w:p>
    <w:p w:rsidR="00D84E8A" w:rsidRDefault="005B1CFC" w:rsidP="00AA4BC1">
      <w:pPr>
        <w:widowControl w:val="0"/>
        <w:ind w:firstLine="561"/>
        <w:jc w:val="center"/>
        <w:rPr>
          <w:b/>
          <w:color w:val="000000"/>
          <w:sz w:val="28"/>
        </w:rPr>
      </w:pPr>
      <w:r>
        <w:rPr>
          <w:b/>
          <w:color w:val="000000"/>
          <w:sz w:val="28"/>
        </w:rPr>
        <w:t xml:space="preserve"> </w:t>
      </w:r>
      <w:r w:rsidR="007D032C">
        <w:rPr>
          <w:b/>
          <w:color w:val="000000"/>
          <w:sz w:val="28"/>
        </w:rPr>
        <w:t>KẾ HOẠCH PHÁT TRIỂN KINH TẾ- XÃ HỘI VÀ DỰ TOÁN NGÂN SÁCH NHÀ NƯỚC NĂM 2019</w:t>
      </w:r>
    </w:p>
    <w:p w:rsidR="00C15CBD" w:rsidRPr="00452525" w:rsidRDefault="00C15CBD" w:rsidP="00C15CBD">
      <w:pPr>
        <w:spacing w:line="220" w:lineRule="atLeast"/>
        <w:ind w:firstLine="567"/>
        <w:jc w:val="both"/>
        <w:rPr>
          <w:b/>
          <w:color w:val="000000"/>
          <w:sz w:val="26"/>
          <w:szCs w:val="26"/>
        </w:rPr>
      </w:pPr>
      <w:r w:rsidRPr="00452525">
        <w:rPr>
          <w:color w:val="000000"/>
          <w:sz w:val="28"/>
          <w:szCs w:val="28"/>
        </w:rPr>
        <w:t>Trong 6 tháng còn lại của năm 201</w:t>
      </w:r>
      <w:r w:rsidR="006B49B0">
        <w:rPr>
          <w:color w:val="000000"/>
          <w:sz w:val="28"/>
          <w:szCs w:val="28"/>
        </w:rPr>
        <w:t>8</w:t>
      </w:r>
      <w:r w:rsidRPr="00452525">
        <w:rPr>
          <w:color w:val="000000"/>
          <w:sz w:val="28"/>
          <w:szCs w:val="28"/>
        </w:rPr>
        <w:t>, toàn thể cán bộ và nhân dân phường tiếp tục phát huy những kết quả đạt được, nổ lực phấn đấu khắc phục những tồn tại, hạn chế thực hiện đạt chỉ tiêu Nghị quyết HĐND đề ra, cụ thể như sau:</w:t>
      </w:r>
    </w:p>
    <w:p w:rsidR="007D032C" w:rsidRDefault="00C9497C" w:rsidP="007D032C">
      <w:pPr>
        <w:spacing w:line="340" w:lineRule="exact"/>
        <w:ind w:right="-57" w:firstLine="567"/>
        <w:jc w:val="both"/>
        <w:rPr>
          <w:b/>
          <w:sz w:val="28"/>
          <w:szCs w:val="28"/>
        </w:rPr>
      </w:pPr>
      <w:r>
        <w:rPr>
          <w:b/>
          <w:sz w:val="28"/>
          <w:szCs w:val="28"/>
        </w:rPr>
        <w:t>A</w:t>
      </w:r>
      <w:r w:rsidR="007D032C">
        <w:rPr>
          <w:b/>
          <w:sz w:val="28"/>
          <w:szCs w:val="28"/>
        </w:rPr>
        <w:t xml:space="preserve">. </w:t>
      </w:r>
      <w:r>
        <w:rPr>
          <w:b/>
          <w:sz w:val="28"/>
          <w:szCs w:val="28"/>
        </w:rPr>
        <w:t xml:space="preserve">TÌNH HÌNH DỰ ƯỚC KẾT QUẢ THỰC HIỆN KẾ HOẠCH PHÁT TRIỂN KINH TẾ- XÃ HỘI NĂM </w:t>
      </w:r>
      <w:r w:rsidR="007D032C">
        <w:rPr>
          <w:b/>
          <w:sz w:val="28"/>
          <w:szCs w:val="28"/>
        </w:rPr>
        <w:t>2018:</w:t>
      </w:r>
    </w:p>
    <w:p w:rsidR="00C6569B" w:rsidRDefault="00C9497C" w:rsidP="00C6569B">
      <w:pPr>
        <w:ind w:firstLine="567"/>
        <w:jc w:val="both"/>
        <w:rPr>
          <w:b/>
          <w:sz w:val="28"/>
          <w:szCs w:val="28"/>
        </w:rPr>
      </w:pPr>
      <w:r>
        <w:rPr>
          <w:b/>
          <w:sz w:val="28"/>
          <w:szCs w:val="28"/>
        </w:rPr>
        <w:t>I</w:t>
      </w:r>
      <w:r w:rsidR="00C6569B">
        <w:rPr>
          <w:b/>
          <w:sz w:val="28"/>
          <w:szCs w:val="28"/>
        </w:rPr>
        <w:t>.</w:t>
      </w:r>
      <w:r w:rsidR="004D78DD">
        <w:rPr>
          <w:b/>
          <w:sz w:val="28"/>
          <w:szCs w:val="28"/>
        </w:rPr>
        <w:t xml:space="preserve"> CÁC CHỈ TIÊU CHỦ YẾU NĂM 2018</w:t>
      </w:r>
    </w:p>
    <w:p w:rsidR="004D78DD" w:rsidRDefault="004D78DD" w:rsidP="00C6569B">
      <w:pPr>
        <w:ind w:firstLine="567"/>
        <w:jc w:val="both"/>
        <w:rPr>
          <w:b/>
          <w:sz w:val="28"/>
          <w:szCs w:val="28"/>
        </w:rPr>
      </w:pPr>
      <w:r>
        <w:rPr>
          <w:b/>
          <w:sz w:val="28"/>
          <w:szCs w:val="28"/>
        </w:rPr>
        <w:t>* Các chỉ tiêu kinh tế</w:t>
      </w:r>
    </w:p>
    <w:p w:rsidR="00C6569B" w:rsidRDefault="00C6569B" w:rsidP="00C6569B">
      <w:pPr>
        <w:ind w:firstLine="567"/>
        <w:jc w:val="both"/>
        <w:rPr>
          <w:sz w:val="28"/>
          <w:szCs w:val="28"/>
        </w:rPr>
      </w:pPr>
      <w:r>
        <w:rPr>
          <w:sz w:val="28"/>
          <w:szCs w:val="28"/>
        </w:rPr>
        <w:t xml:space="preserve">1- Tốc độ tăng trưởng GTSX </w:t>
      </w:r>
      <w:r w:rsidR="00AF5182">
        <w:rPr>
          <w:sz w:val="28"/>
          <w:szCs w:val="28"/>
        </w:rPr>
        <w:t xml:space="preserve"> : </w:t>
      </w:r>
      <w:r>
        <w:rPr>
          <w:sz w:val="28"/>
          <w:szCs w:val="28"/>
        </w:rPr>
        <w:t>7,9</w:t>
      </w:r>
      <w:r w:rsidRPr="002B0CB9">
        <w:rPr>
          <w:sz w:val="28"/>
          <w:szCs w:val="28"/>
        </w:rPr>
        <w:t>%,</w:t>
      </w:r>
      <w:r>
        <w:rPr>
          <w:sz w:val="28"/>
          <w:szCs w:val="28"/>
        </w:rPr>
        <w:t xml:space="preserve"> trong đó:</w:t>
      </w:r>
    </w:p>
    <w:p w:rsidR="00C6569B" w:rsidRPr="0014395F" w:rsidRDefault="00C6569B" w:rsidP="00C6569B">
      <w:pPr>
        <w:ind w:firstLine="1122"/>
        <w:jc w:val="both"/>
        <w:rPr>
          <w:sz w:val="28"/>
          <w:szCs w:val="28"/>
        </w:rPr>
      </w:pPr>
      <w:r>
        <w:rPr>
          <w:sz w:val="28"/>
          <w:szCs w:val="28"/>
        </w:rPr>
        <w:t>+</w:t>
      </w:r>
      <w:r w:rsidRPr="0014395F">
        <w:rPr>
          <w:sz w:val="28"/>
          <w:szCs w:val="28"/>
        </w:rPr>
        <w:t xml:space="preserve"> Dịch vụ, ngành nghề</w:t>
      </w:r>
      <w:r>
        <w:rPr>
          <w:sz w:val="28"/>
          <w:szCs w:val="28"/>
        </w:rPr>
        <w:t xml:space="preserve"> tăng:</w:t>
      </w:r>
      <w:r w:rsidRPr="0014395F">
        <w:rPr>
          <w:sz w:val="28"/>
          <w:szCs w:val="28"/>
        </w:rPr>
        <w:t xml:space="preserve"> </w:t>
      </w:r>
      <w:r>
        <w:rPr>
          <w:sz w:val="28"/>
          <w:szCs w:val="28"/>
        </w:rPr>
        <w:t>8,1</w:t>
      </w:r>
      <w:r w:rsidRPr="0014395F">
        <w:rPr>
          <w:sz w:val="28"/>
          <w:szCs w:val="28"/>
        </w:rPr>
        <w:t>%</w:t>
      </w:r>
    </w:p>
    <w:p w:rsidR="00C6569B" w:rsidRPr="0014395F" w:rsidRDefault="00C6569B" w:rsidP="00C6569B">
      <w:pPr>
        <w:ind w:firstLine="1122"/>
        <w:jc w:val="both"/>
        <w:rPr>
          <w:sz w:val="28"/>
          <w:szCs w:val="28"/>
        </w:rPr>
      </w:pPr>
      <w:r>
        <w:rPr>
          <w:sz w:val="28"/>
          <w:szCs w:val="28"/>
        </w:rPr>
        <w:t>+</w:t>
      </w:r>
      <w:r w:rsidRPr="0014395F">
        <w:rPr>
          <w:sz w:val="28"/>
          <w:szCs w:val="28"/>
        </w:rPr>
        <w:t xml:space="preserve"> Nông nghiệp</w:t>
      </w:r>
      <w:r w:rsidRPr="001F4FC7">
        <w:rPr>
          <w:sz w:val="28"/>
          <w:szCs w:val="28"/>
        </w:rPr>
        <w:t xml:space="preserve"> </w:t>
      </w:r>
      <w:r>
        <w:rPr>
          <w:sz w:val="28"/>
          <w:szCs w:val="28"/>
        </w:rPr>
        <w:t>tăng:</w:t>
      </w:r>
      <w:r w:rsidRPr="0014395F">
        <w:rPr>
          <w:sz w:val="28"/>
          <w:szCs w:val="28"/>
        </w:rPr>
        <w:t xml:space="preserve"> </w:t>
      </w:r>
      <w:r>
        <w:rPr>
          <w:sz w:val="28"/>
          <w:szCs w:val="28"/>
        </w:rPr>
        <w:t>2,5</w:t>
      </w:r>
      <w:r w:rsidRPr="0014395F">
        <w:rPr>
          <w:sz w:val="28"/>
          <w:szCs w:val="28"/>
        </w:rPr>
        <w:t>%</w:t>
      </w:r>
    </w:p>
    <w:p w:rsidR="00C6569B" w:rsidRPr="0014395F" w:rsidRDefault="00C6569B" w:rsidP="00C6569B">
      <w:pPr>
        <w:ind w:firstLine="1122"/>
        <w:jc w:val="both"/>
        <w:rPr>
          <w:sz w:val="28"/>
          <w:szCs w:val="28"/>
        </w:rPr>
      </w:pPr>
      <w:r>
        <w:rPr>
          <w:sz w:val="28"/>
          <w:szCs w:val="28"/>
        </w:rPr>
        <w:t>+</w:t>
      </w:r>
      <w:r w:rsidRPr="0014395F">
        <w:rPr>
          <w:sz w:val="28"/>
          <w:szCs w:val="28"/>
        </w:rPr>
        <w:t xml:space="preserve"> TTCN</w:t>
      </w:r>
      <w:r w:rsidRPr="001F4FC7">
        <w:rPr>
          <w:sz w:val="28"/>
          <w:szCs w:val="28"/>
        </w:rPr>
        <w:t xml:space="preserve"> </w:t>
      </w:r>
      <w:r>
        <w:rPr>
          <w:sz w:val="28"/>
          <w:szCs w:val="28"/>
        </w:rPr>
        <w:t>tăng:</w:t>
      </w:r>
      <w:r w:rsidRPr="0014395F">
        <w:rPr>
          <w:sz w:val="28"/>
          <w:szCs w:val="28"/>
        </w:rPr>
        <w:t xml:space="preserve"> </w:t>
      </w:r>
      <w:r>
        <w:rPr>
          <w:sz w:val="28"/>
          <w:szCs w:val="28"/>
        </w:rPr>
        <w:t>19,3</w:t>
      </w:r>
      <w:r w:rsidRPr="0014395F">
        <w:rPr>
          <w:sz w:val="28"/>
          <w:szCs w:val="28"/>
        </w:rPr>
        <w:t>%</w:t>
      </w:r>
    </w:p>
    <w:p w:rsidR="00C6569B" w:rsidRPr="0014395F" w:rsidRDefault="00C6569B" w:rsidP="00C6569B">
      <w:pPr>
        <w:ind w:firstLine="567"/>
        <w:jc w:val="both"/>
        <w:rPr>
          <w:sz w:val="28"/>
          <w:szCs w:val="28"/>
        </w:rPr>
      </w:pPr>
      <w:r>
        <w:rPr>
          <w:sz w:val="28"/>
          <w:szCs w:val="28"/>
        </w:rPr>
        <w:t>2-</w:t>
      </w:r>
      <w:r w:rsidRPr="0014395F">
        <w:rPr>
          <w:sz w:val="28"/>
          <w:szCs w:val="28"/>
        </w:rPr>
        <w:t xml:space="preserve"> Cơ cấu kinh tế</w:t>
      </w:r>
    </w:p>
    <w:p w:rsidR="00C6569B" w:rsidRPr="0014395F" w:rsidRDefault="00C6569B" w:rsidP="00C6569B">
      <w:pPr>
        <w:ind w:firstLine="1122"/>
        <w:jc w:val="both"/>
        <w:rPr>
          <w:sz w:val="28"/>
          <w:szCs w:val="28"/>
        </w:rPr>
      </w:pPr>
      <w:r>
        <w:rPr>
          <w:sz w:val="28"/>
          <w:szCs w:val="28"/>
        </w:rPr>
        <w:t>+ Dịch vụ, ngành nghề: 54,3</w:t>
      </w:r>
      <w:r w:rsidRPr="0014395F">
        <w:rPr>
          <w:sz w:val="28"/>
          <w:szCs w:val="28"/>
        </w:rPr>
        <w:t>%</w:t>
      </w:r>
    </w:p>
    <w:p w:rsidR="00C6569B" w:rsidRPr="0014395F" w:rsidRDefault="00C6569B" w:rsidP="00C6569B">
      <w:pPr>
        <w:ind w:firstLine="1122"/>
        <w:jc w:val="both"/>
        <w:rPr>
          <w:sz w:val="28"/>
          <w:szCs w:val="28"/>
        </w:rPr>
      </w:pPr>
      <w:r>
        <w:rPr>
          <w:sz w:val="28"/>
          <w:szCs w:val="28"/>
        </w:rPr>
        <w:t>+</w:t>
      </w:r>
      <w:r w:rsidRPr="0014395F">
        <w:rPr>
          <w:sz w:val="28"/>
          <w:szCs w:val="28"/>
        </w:rPr>
        <w:t xml:space="preserve"> Nông nghiệp: </w:t>
      </w:r>
      <w:r>
        <w:rPr>
          <w:sz w:val="28"/>
          <w:szCs w:val="28"/>
        </w:rPr>
        <w:t>29,9</w:t>
      </w:r>
      <w:r w:rsidRPr="0014395F">
        <w:rPr>
          <w:sz w:val="28"/>
          <w:szCs w:val="28"/>
        </w:rPr>
        <w:t>%</w:t>
      </w:r>
    </w:p>
    <w:p w:rsidR="00C6569B" w:rsidRDefault="00C6569B" w:rsidP="00C6569B">
      <w:pPr>
        <w:ind w:firstLine="1122"/>
        <w:jc w:val="both"/>
        <w:rPr>
          <w:sz w:val="28"/>
          <w:szCs w:val="28"/>
        </w:rPr>
      </w:pPr>
      <w:r>
        <w:rPr>
          <w:sz w:val="28"/>
          <w:szCs w:val="28"/>
        </w:rPr>
        <w:t>+</w:t>
      </w:r>
      <w:r w:rsidRPr="0014395F">
        <w:rPr>
          <w:sz w:val="28"/>
          <w:szCs w:val="28"/>
        </w:rPr>
        <w:t xml:space="preserve"> TTCN: </w:t>
      </w:r>
      <w:r>
        <w:rPr>
          <w:sz w:val="28"/>
          <w:szCs w:val="28"/>
        </w:rPr>
        <w:t xml:space="preserve">15,8 </w:t>
      </w:r>
      <w:r w:rsidRPr="0014395F">
        <w:rPr>
          <w:sz w:val="28"/>
          <w:szCs w:val="28"/>
        </w:rPr>
        <w:t>%</w:t>
      </w:r>
    </w:p>
    <w:p w:rsidR="00C6569B" w:rsidRPr="00633ECB" w:rsidRDefault="00C6569B" w:rsidP="00C6569B">
      <w:pPr>
        <w:ind w:firstLine="567"/>
        <w:jc w:val="both"/>
        <w:rPr>
          <w:sz w:val="28"/>
          <w:szCs w:val="28"/>
        </w:rPr>
      </w:pPr>
      <w:r>
        <w:rPr>
          <w:sz w:val="28"/>
          <w:szCs w:val="28"/>
        </w:rPr>
        <w:t>3-</w:t>
      </w:r>
      <w:r w:rsidRPr="00633ECB">
        <w:rPr>
          <w:sz w:val="28"/>
          <w:szCs w:val="28"/>
        </w:rPr>
        <w:t xml:space="preserve"> Tổng vốn đầu tư toàn xã hội: </w:t>
      </w:r>
      <w:r w:rsidR="009A1E62">
        <w:rPr>
          <w:sz w:val="28"/>
          <w:szCs w:val="28"/>
        </w:rPr>
        <w:t>28,9</w:t>
      </w:r>
      <w:r w:rsidR="00A61AA6">
        <w:rPr>
          <w:sz w:val="28"/>
          <w:szCs w:val="28"/>
        </w:rPr>
        <w:t xml:space="preserve"> </w:t>
      </w:r>
      <w:r w:rsidRPr="00633ECB">
        <w:rPr>
          <w:sz w:val="28"/>
          <w:szCs w:val="28"/>
        </w:rPr>
        <w:t>tỷ đồng</w:t>
      </w:r>
    </w:p>
    <w:p w:rsidR="00C6569B" w:rsidRPr="009D5449" w:rsidRDefault="00C6569B" w:rsidP="00C6569B">
      <w:pPr>
        <w:ind w:firstLine="567"/>
        <w:jc w:val="both"/>
        <w:rPr>
          <w:sz w:val="28"/>
          <w:szCs w:val="28"/>
        </w:rPr>
      </w:pPr>
      <w:r>
        <w:rPr>
          <w:sz w:val="28"/>
          <w:szCs w:val="28"/>
        </w:rPr>
        <w:t>4-</w:t>
      </w:r>
      <w:r w:rsidRPr="009D5449">
        <w:rPr>
          <w:sz w:val="28"/>
          <w:szCs w:val="28"/>
        </w:rPr>
        <w:t xml:space="preserve"> Tổng s</w:t>
      </w:r>
      <w:r>
        <w:rPr>
          <w:sz w:val="28"/>
          <w:szCs w:val="28"/>
        </w:rPr>
        <w:t>ản lượng lương thực có hạt: 2.</w:t>
      </w:r>
      <w:r w:rsidR="00AF5182">
        <w:rPr>
          <w:sz w:val="28"/>
          <w:szCs w:val="28"/>
        </w:rPr>
        <w:t>300</w:t>
      </w:r>
      <w:r w:rsidRPr="009D5449">
        <w:rPr>
          <w:sz w:val="28"/>
          <w:szCs w:val="28"/>
        </w:rPr>
        <w:t>tấn</w:t>
      </w:r>
    </w:p>
    <w:p w:rsidR="00C6569B" w:rsidRPr="00633ECB" w:rsidRDefault="00C6569B" w:rsidP="00C6569B">
      <w:pPr>
        <w:ind w:firstLine="567"/>
        <w:jc w:val="both"/>
        <w:rPr>
          <w:sz w:val="28"/>
          <w:szCs w:val="28"/>
        </w:rPr>
      </w:pPr>
      <w:r>
        <w:rPr>
          <w:sz w:val="28"/>
          <w:szCs w:val="28"/>
        </w:rPr>
        <w:t>5-</w:t>
      </w:r>
      <w:r w:rsidRPr="00633ECB">
        <w:rPr>
          <w:sz w:val="28"/>
          <w:szCs w:val="28"/>
        </w:rPr>
        <w:t xml:space="preserve"> Tổng thu ngân sách phần phường hưởng: </w:t>
      </w:r>
      <w:r w:rsidR="005C44E5">
        <w:rPr>
          <w:sz w:val="28"/>
          <w:szCs w:val="28"/>
        </w:rPr>
        <w:t>10,4</w:t>
      </w:r>
      <w:r w:rsidRPr="00633ECB">
        <w:rPr>
          <w:sz w:val="28"/>
          <w:szCs w:val="28"/>
        </w:rPr>
        <w:t>tỷ đồng.</w:t>
      </w:r>
    </w:p>
    <w:p w:rsidR="00C6569B" w:rsidRPr="00633ECB" w:rsidRDefault="00C6569B" w:rsidP="00C6569B">
      <w:pPr>
        <w:ind w:firstLine="567"/>
        <w:jc w:val="both"/>
        <w:rPr>
          <w:sz w:val="28"/>
          <w:szCs w:val="28"/>
        </w:rPr>
      </w:pPr>
      <w:r>
        <w:rPr>
          <w:sz w:val="28"/>
          <w:szCs w:val="28"/>
        </w:rPr>
        <w:t xml:space="preserve">6- </w:t>
      </w:r>
      <w:r w:rsidRPr="00633ECB">
        <w:rPr>
          <w:sz w:val="28"/>
          <w:szCs w:val="28"/>
        </w:rPr>
        <w:t>Thu nhập bình quân đầu người:</w:t>
      </w:r>
      <w:r w:rsidR="009A1E62">
        <w:rPr>
          <w:sz w:val="28"/>
          <w:szCs w:val="28"/>
        </w:rPr>
        <w:t xml:space="preserve"> 41</w:t>
      </w:r>
      <w:r w:rsidR="00A61AA6">
        <w:rPr>
          <w:sz w:val="28"/>
          <w:szCs w:val="28"/>
        </w:rPr>
        <w:t xml:space="preserve"> t</w:t>
      </w:r>
      <w:r w:rsidRPr="00633ECB">
        <w:rPr>
          <w:sz w:val="28"/>
          <w:szCs w:val="28"/>
        </w:rPr>
        <w:t>riệu đồng</w:t>
      </w:r>
    </w:p>
    <w:p w:rsidR="00C6569B" w:rsidRPr="0014395F" w:rsidRDefault="00C6569B" w:rsidP="00C6569B">
      <w:pPr>
        <w:ind w:firstLine="567"/>
        <w:jc w:val="both"/>
        <w:rPr>
          <w:sz w:val="28"/>
          <w:szCs w:val="28"/>
        </w:rPr>
      </w:pPr>
      <w:r>
        <w:rPr>
          <w:sz w:val="28"/>
          <w:szCs w:val="28"/>
        </w:rPr>
        <w:t>7-</w:t>
      </w:r>
      <w:r w:rsidRPr="00633ECB">
        <w:rPr>
          <w:sz w:val="28"/>
          <w:szCs w:val="28"/>
        </w:rPr>
        <w:t xml:space="preserve"> Giá trị sản xuất bình quân/</w:t>
      </w:r>
      <w:r>
        <w:rPr>
          <w:sz w:val="28"/>
          <w:szCs w:val="28"/>
        </w:rPr>
        <w:t>ha canh tác đất nông nghiệp:</w:t>
      </w:r>
      <w:r w:rsidR="00EC19FD">
        <w:rPr>
          <w:sz w:val="28"/>
          <w:szCs w:val="28"/>
        </w:rPr>
        <w:t>1</w:t>
      </w:r>
      <w:r w:rsidR="008228D8">
        <w:rPr>
          <w:sz w:val="28"/>
          <w:szCs w:val="28"/>
        </w:rPr>
        <w:t>15</w:t>
      </w:r>
      <w:r>
        <w:rPr>
          <w:sz w:val="28"/>
          <w:szCs w:val="28"/>
        </w:rPr>
        <w:t xml:space="preserve"> </w:t>
      </w:r>
      <w:r w:rsidRPr="00633ECB">
        <w:rPr>
          <w:sz w:val="28"/>
          <w:szCs w:val="28"/>
        </w:rPr>
        <w:t>triệu đồng</w:t>
      </w:r>
    </w:p>
    <w:p w:rsidR="00C6569B" w:rsidRPr="0014395F" w:rsidRDefault="00C6569B" w:rsidP="00C6569B">
      <w:pPr>
        <w:ind w:firstLine="567"/>
        <w:jc w:val="both"/>
        <w:rPr>
          <w:b/>
          <w:sz w:val="28"/>
          <w:szCs w:val="28"/>
        </w:rPr>
      </w:pPr>
      <w:r>
        <w:rPr>
          <w:b/>
          <w:sz w:val="28"/>
          <w:szCs w:val="28"/>
        </w:rPr>
        <w:t>*.</w:t>
      </w:r>
      <w:r w:rsidRPr="0014395F">
        <w:rPr>
          <w:b/>
          <w:sz w:val="28"/>
          <w:szCs w:val="28"/>
        </w:rPr>
        <w:t xml:space="preserve"> Các chỉ tiêu xã hội</w:t>
      </w:r>
    </w:p>
    <w:p w:rsidR="00C6569B" w:rsidRPr="0014395F" w:rsidRDefault="00C6569B" w:rsidP="00C6569B">
      <w:pPr>
        <w:ind w:firstLine="567"/>
        <w:jc w:val="both"/>
        <w:rPr>
          <w:sz w:val="28"/>
          <w:szCs w:val="28"/>
        </w:rPr>
      </w:pPr>
      <w:r>
        <w:rPr>
          <w:sz w:val="28"/>
          <w:szCs w:val="28"/>
        </w:rPr>
        <w:t>8-</w:t>
      </w:r>
      <w:r w:rsidRPr="0014395F">
        <w:rPr>
          <w:sz w:val="28"/>
          <w:szCs w:val="28"/>
        </w:rPr>
        <w:t xml:space="preserve"> Phấn đấu giảm tỷ lệ hộ nghèo</w:t>
      </w:r>
      <w:r>
        <w:rPr>
          <w:sz w:val="28"/>
          <w:szCs w:val="28"/>
        </w:rPr>
        <w:t xml:space="preserve"> còn</w:t>
      </w:r>
      <w:r w:rsidRPr="0014395F">
        <w:rPr>
          <w:sz w:val="28"/>
          <w:szCs w:val="28"/>
        </w:rPr>
        <w:t xml:space="preserve">: </w:t>
      </w:r>
      <w:r w:rsidR="00EC19FD">
        <w:rPr>
          <w:sz w:val="28"/>
          <w:szCs w:val="28"/>
        </w:rPr>
        <w:t>3,55</w:t>
      </w:r>
      <w:r w:rsidRPr="0014395F">
        <w:rPr>
          <w:sz w:val="28"/>
          <w:szCs w:val="28"/>
        </w:rPr>
        <w:t>%</w:t>
      </w:r>
    </w:p>
    <w:p w:rsidR="00C6569B" w:rsidRPr="0014395F" w:rsidRDefault="00C6569B" w:rsidP="00C6569B">
      <w:pPr>
        <w:ind w:firstLine="567"/>
        <w:jc w:val="both"/>
        <w:rPr>
          <w:sz w:val="28"/>
          <w:szCs w:val="28"/>
        </w:rPr>
      </w:pPr>
      <w:r>
        <w:rPr>
          <w:sz w:val="28"/>
          <w:szCs w:val="28"/>
        </w:rPr>
        <w:t>9-</w:t>
      </w:r>
      <w:r w:rsidRPr="0014395F">
        <w:rPr>
          <w:sz w:val="28"/>
          <w:szCs w:val="28"/>
        </w:rPr>
        <w:t xml:space="preserve"> Tỷ lệ trẻ em dưới 5 tuổi suy dinh dưỡng: </w:t>
      </w:r>
      <w:r w:rsidR="00D63085">
        <w:rPr>
          <w:sz w:val="28"/>
          <w:szCs w:val="28"/>
        </w:rPr>
        <w:t>8</w:t>
      </w:r>
      <w:r w:rsidRPr="0014395F">
        <w:rPr>
          <w:sz w:val="28"/>
          <w:szCs w:val="28"/>
        </w:rPr>
        <w:t>%</w:t>
      </w:r>
    </w:p>
    <w:p w:rsidR="00C6569B" w:rsidRPr="0014395F" w:rsidRDefault="00C6569B" w:rsidP="00C6569B">
      <w:pPr>
        <w:ind w:firstLine="567"/>
        <w:jc w:val="both"/>
        <w:rPr>
          <w:sz w:val="28"/>
          <w:szCs w:val="28"/>
        </w:rPr>
      </w:pPr>
      <w:r>
        <w:rPr>
          <w:sz w:val="28"/>
          <w:szCs w:val="28"/>
        </w:rPr>
        <w:t>10- Phấn đấu trường Mầm Non đạt chuẩn quốc gia và duy trì g</w:t>
      </w:r>
      <w:r w:rsidRPr="0014395F">
        <w:rPr>
          <w:sz w:val="28"/>
          <w:szCs w:val="28"/>
        </w:rPr>
        <w:t>iữ vữn</w:t>
      </w:r>
      <w:r>
        <w:rPr>
          <w:sz w:val="28"/>
          <w:szCs w:val="28"/>
        </w:rPr>
        <w:t xml:space="preserve">g 2 </w:t>
      </w:r>
      <w:r w:rsidRPr="0014395F">
        <w:rPr>
          <w:sz w:val="28"/>
          <w:szCs w:val="28"/>
        </w:rPr>
        <w:t>trường.</w:t>
      </w:r>
    </w:p>
    <w:p w:rsidR="00C6569B" w:rsidRPr="0014395F" w:rsidRDefault="00C6569B" w:rsidP="00C6569B">
      <w:pPr>
        <w:ind w:firstLine="567"/>
        <w:jc w:val="both"/>
        <w:rPr>
          <w:sz w:val="28"/>
          <w:szCs w:val="28"/>
        </w:rPr>
      </w:pPr>
      <w:r>
        <w:rPr>
          <w:sz w:val="28"/>
          <w:szCs w:val="28"/>
        </w:rPr>
        <w:t>11-</w:t>
      </w:r>
      <w:r w:rsidRPr="0014395F">
        <w:rPr>
          <w:sz w:val="28"/>
          <w:szCs w:val="28"/>
        </w:rPr>
        <w:t xml:space="preserve"> </w:t>
      </w:r>
      <w:r>
        <w:rPr>
          <w:sz w:val="28"/>
          <w:szCs w:val="28"/>
        </w:rPr>
        <w:t>Giữ vững p</w:t>
      </w:r>
      <w:r w:rsidRPr="0014395F">
        <w:rPr>
          <w:sz w:val="28"/>
          <w:szCs w:val="28"/>
        </w:rPr>
        <w:t>hường đạt chuẩn quốc gia về y tế.</w:t>
      </w:r>
    </w:p>
    <w:p w:rsidR="00C6569B" w:rsidRPr="0014395F" w:rsidRDefault="00C6569B" w:rsidP="00C6569B">
      <w:pPr>
        <w:ind w:firstLine="567"/>
        <w:jc w:val="both"/>
        <w:rPr>
          <w:sz w:val="28"/>
          <w:szCs w:val="28"/>
        </w:rPr>
      </w:pPr>
      <w:r>
        <w:rPr>
          <w:sz w:val="28"/>
          <w:szCs w:val="28"/>
        </w:rPr>
        <w:t>12-</w:t>
      </w:r>
      <w:r w:rsidRPr="008C5A34">
        <w:rPr>
          <w:sz w:val="28"/>
          <w:szCs w:val="28"/>
        </w:rPr>
        <w:t xml:space="preserve"> Tổ dân phố, cơ quan đạt chuẩn văn hóa:</w:t>
      </w:r>
      <w:r w:rsidR="0098554E">
        <w:rPr>
          <w:sz w:val="28"/>
          <w:szCs w:val="28"/>
        </w:rPr>
        <w:t xml:space="preserve"> 91,6</w:t>
      </w:r>
      <w:r w:rsidRPr="008C5A34">
        <w:rPr>
          <w:sz w:val="28"/>
          <w:szCs w:val="28"/>
        </w:rPr>
        <w:t xml:space="preserve"> %</w:t>
      </w:r>
    </w:p>
    <w:p w:rsidR="00C6569B" w:rsidRPr="0014395F" w:rsidRDefault="00C6569B" w:rsidP="00C6569B">
      <w:pPr>
        <w:ind w:firstLine="567"/>
        <w:jc w:val="both"/>
        <w:rPr>
          <w:sz w:val="28"/>
          <w:szCs w:val="28"/>
        </w:rPr>
      </w:pPr>
      <w:r>
        <w:rPr>
          <w:sz w:val="28"/>
          <w:szCs w:val="28"/>
        </w:rPr>
        <w:lastRenderedPageBreak/>
        <w:t xml:space="preserve">13- </w:t>
      </w:r>
      <w:r w:rsidRPr="0014395F">
        <w:rPr>
          <w:sz w:val="28"/>
          <w:szCs w:val="28"/>
        </w:rPr>
        <w:t xml:space="preserve"> Tỷ lệ đô thị hóa: 60%</w:t>
      </w:r>
    </w:p>
    <w:p w:rsidR="00C6569B" w:rsidRPr="0014395F" w:rsidRDefault="00C6569B" w:rsidP="00C6569B">
      <w:pPr>
        <w:ind w:firstLine="567"/>
        <w:jc w:val="both"/>
        <w:rPr>
          <w:sz w:val="28"/>
          <w:szCs w:val="28"/>
        </w:rPr>
      </w:pPr>
      <w:r>
        <w:rPr>
          <w:sz w:val="28"/>
          <w:szCs w:val="28"/>
        </w:rPr>
        <w:t>14-</w:t>
      </w:r>
      <w:r w:rsidRPr="0014395F">
        <w:rPr>
          <w:sz w:val="28"/>
          <w:szCs w:val="28"/>
        </w:rPr>
        <w:t xml:space="preserve"> Tỷ lệ phát triển dân số tự nhiên</w:t>
      </w:r>
      <w:r>
        <w:rPr>
          <w:sz w:val="28"/>
          <w:szCs w:val="28"/>
        </w:rPr>
        <w:t>: 1</w:t>
      </w:r>
      <w:r w:rsidRPr="0014395F">
        <w:rPr>
          <w:sz w:val="28"/>
          <w:szCs w:val="28"/>
        </w:rPr>
        <w:t>%</w:t>
      </w:r>
    </w:p>
    <w:p w:rsidR="00C6569B" w:rsidRPr="0014395F" w:rsidRDefault="00C6569B" w:rsidP="00C6569B">
      <w:pPr>
        <w:ind w:firstLine="567"/>
        <w:jc w:val="both"/>
        <w:rPr>
          <w:sz w:val="28"/>
          <w:szCs w:val="28"/>
        </w:rPr>
      </w:pPr>
      <w:r>
        <w:rPr>
          <w:sz w:val="28"/>
          <w:szCs w:val="28"/>
        </w:rPr>
        <w:t xml:space="preserve">15- Tỷ lệ sinh con thứ 3 trở lên </w:t>
      </w:r>
      <w:r w:rsidR="00015D16">
        <w:rPr>
          <w:sz w:val="28"/>
          <w:szCs w:val="28"/>
        </w:rPr>
        <w:t>15</w:t>
      </w:r>
      <w:r w:rsidRPr="0014395F">
        <w:rPr>
          <w:sz w:val="28"/>
          <w:szCs w:val="28"/>
        </w:rPr>
        <w:t>%</w:t>
      </w:r>
    </w:p>
    <w:p w:rsidR="00C6569B" w:rsidRPr="0014395F" w:rsidRDefault="00C6569B" w:rsidP="00C6569B">
      <w:pPr>
        <w:ind w:firstLine="567"/>
        <w:jc w:val="both"/>
        <w:rPr>
          <w:b/>
          <w:sz w:val="28"/>
          <w:szCs w:val="28"/>
        </w:rPr>
      </w:pPr>
      <w:r>
        <w:rPr>
          <w:b/>
          <w:sz w:val="28"/>
          <w:szCs w:val="28"/>
        </w:rPr>
        <w:t>*.</w:t>
      </w:r>
      <w:r w:rsidRPr="0014395F">
        <w:rPr>
          <w:b/>
          <w:sz w:val="28"/>
          <w:szCs w:val="28"/>
        </w:rPr>
        <w:t xml:space="preserve"> Các chỉ tiêu về môi trường</w:t>
      </w:r>
    </w:p>
    <w:p w:rsidR="00C6569B" w:rsidRPr="0014395F" w:rsidRDefault="00C6569B" w:rsidP="00C6569B">
      <w:pPr>
        <w:ind w:firstLine="567"/>
        <w:jc w:val="both"/>
        <w:rPr>
          <w:sz w:val="28"/>
          <w:szCs w:val="28"/>
        </w:rPr>
      </w:pPr>
      <w:r>
        <w:rPr>
          <w:sz w:val="28"/>
          <w:szCs w:val="28"/>
        </w:rPr>
        <w:t>16-</w:t>
      </w:r>
      <w:r w:rsidRPr="0014395F">
        <w:rPr>
          <w:sz w:val="28"/>
          <w:szCs w:val="28"/>
        </w:rPr>
        <w:t xml:space="preserve"> Tỷ lệ rác thải được thu gom: </w:t>
      </w:r>
      <w:r w:rsidR="00EC19FD">
        <w:rPr>
          <w:sz w:val="28"/>
          <w:szCs w:val="28"/>
        </w:rPr>
        <w:t>95</w:t>
      </w:r>
      <w:r w:rsidRPr="0014395F">
        <w:rPr>
          <w:sz w:val="28"/>
          <w:szCs w:val="28"/>
        </w:rPr>
        <w:t>%</w:t>
      </w:r>
    </w:p>
    <w:p w:rsidR="00C6569B" w:rsidRDefault="00C6569B" w:rsidP="00C6569B">
      <w:pPr>
        <w:ind w:firstLine="567"/>
        <w:jc w:val="both"/>
        <w:rPr>
          <w:sz w:val="28"/>
          <w:szCs w:val="28"/>
          <w:lang w:val="fr-FR"/>
        </w:rPr>
      </w:pPr>
      <w:r>
        <w:rPr>
          <w:sz w:val="28"/>
          <w:szCs w:val="28"/>
          <w:lang w:val="fr-FR"/>
        </w:rPr>
        <w:t>17-</w:t>
      </w:r>
      <w:r w:rsidRPr="006A3658">
        <w:rPr>
          <w:sz w:val="28"/>
          <w:szCs w:val="28"/>
          <w:lang w:val="fr-FR"/>
        </w:rPr>
        <w:t xml:space="preserve"> Tỷ lệ che phủ rừng: 80%</w:t>
      </w:r>
    </w:p>
    <w:p w:rsidR="00C6569B" w:rsidRPr="006A3658" w:rsidRDefault="004D78DD" w:rsidP="00C6569B">
      <w:pPr>
        <w:spacing w:before="120" w:after="120" w:line="300" w:lineRule="atLeast"/>
        <w:ind w:firstLine="567"/>
        <w:jc w:val="both"/>
        <w:rPr>
          <w:b/>
          <w:sz w:val="28"/>
          <w:szCs w:val="28"/>
          <w:lang w:val="fr-FR"/>
        </w:rPr>
      </w:pPr>
      <w:r>
        <w:rPr>
          <w:b/>
          <w:sz w:val="28"/>
          <w:szCs w:val="28"/>
          <w:lang w:val="fr-FR"/>
        </w:rPr>
        <w:t>*</w:t>
      </w:r>
      <w:r w:rsidR="00C6569B">
        <w:rPr>
          <w:b/>
          <w:sz w:val="28"/>
          <w:szCs w:val="28"/>
          <w:lang w:val="fr-FR"/>
        </w:rPr>
        <w:t>. Các chương trình trọng điểm</w:t>
      </w:r>
    </w:p>
    <w:p w:rsidR="00C6569B" w:rsidRPr="006A3658" w:rsidRDefault="00C6569B" w:rsidP="00C6569B">
      <w:pPr>
        <w:spacing w:before="120" w:after="120" w:line="300" w:lineRule="atLeast"/>
        <w:ind w:firstLine="567"/>
        <w:jc w:val="both"/>
        <w:rPr>
          <w:sz w:val="28"/>
          <w:szCs w:val="28"/>
          <w:lang w:val="fr-FR"/>
        </w:rPr>
      </w:pPr>
      <w:r w:rsidRPr="006A3658">
        <w:rPr>
          <w:sz w:val="28"/>
          <w:szCs w:val="28"/>
          <w:lang w:val="fr-FR"/>
        </w:rPr>
        <w:t>1. Chương trình xây dựng phường đạt chuẩn văn minh đô thị</w:t>
      </w:r>
    </w:p>
    <w:p w:rsidR="00C6569B" w:rsidRDefault="00C6569B" w:rsidP="00C6569B">
      <w:pPr>
        <w:spacing w:before="120" w:after="120" w:line="300" w:lineRule="atLeast"/>
        <w:ind w:firstLine="567"/>
        <w:jc w:val="both"/>
        <w:rPr>
          <w:sz w:val="28"/>
          <w:szCs w:val="28"/>
          <w:lang w:val="fr-FR"/>
        </w:rPr>
      </w:pPr>
      <w:r w:rsidRPr="006A3658">
        <w:rPr>
          <w:sz w:val="28"/>
          <w:szCs w:val="28"/>
          <w:lang w:val="fr-FR"/>
        </w:rPr>
        <w:t>2. Chương trình phát triển dịch vụ</w:t>
      </w:r>
      <w:r>
        <w:rPr>
          <w:sz w:val="28"/>
          <w:szCs w:val="28"/>
          <w:lang w:val="fr-FR"/>
        </w:rPr>
        <w:t>, ngành nghề</w:t>
      </w:r>
    </w:p>
    <w:p w:rsidR="007D032C" w:rsidRDefault="00C6569B" w:rsidP="004D78DD">
      <w:pPr>
        <w:spacing w:line="340" w:lineRule="exact"/>
        <w:ind w:right="-57" w:firstLine="567"/>
        <w:jc w:val="both"/>
        <w:rPr>
          <w:b/>
          <w:sz w:val="28"/>
          <w:szCs w:val="28"/>
        </w:rPr>
      </w:pPr>
      <w:r w:rsidRPr="00BE6DD6">
        <w:rPr>
          <w:spacing w:val="-6"/>
          <w:sz w:val="28"/>
          <w:szCs w:val="28"/>
          <w:lang w:val="fr-FR"/>
        </w:rPr>
        <w:t>3. Chương trình bảo vệ môi trường và chủ động ứng phó với biến đổi khí hậu</w:t>
      </w:r>
    </w:p>
    <w:p w:rsidR="00490F04" w:rsidRDefault="003C053B" w:rsidP="007D032C">
      <w:pPr>
        <w:spacing w:line="340" w:lineRule="exact"/>
        <w:ind w:right="-57" w:firstLine="567"/>
        <w:jc w:val="both"/>
        <w:rPr>
          <w:b/>
          <w:sz w:val="28"/>
          <w:szCs w:val="28"/>
        </w:rPr>
      </w:pPr>
      <w:r>
        <w:rPr>
          <w:b/>
          <w:sz w:val="28"/>
          <w:szCs w:val="28"/>
        </w:rPr>
        <w:t>II</w:t>
      </w:r>
      <w:r w:rsidR="00490F04">
        <w:rPr>
          <w:b/>
          <w:sz w:val="28"/>
          <w:szCs w:val="28"/>
        </w:rPr>
        <w:t>. CÁC NHIỆM VỤ CHỦ YẾU</w:t>
      </w:r>
    </w:p>
    <w:p w:rsidR="003C053B" w:rsidRDefault="003C053B" w:rsidP="007D032C">
      <w:pPr>
        <w:spacing w:line="340" w:lineRule="exact"/>
        <w:ind w:right="-57" w:firstLine="567"/>
        <w:jc w:val="both"/>
        <w:rPr>
          <w:b/>
          <w:sz w:val="28"/>
          <w:szCs w:val="28"/>
        </w:rPr>
      </w:pPr>
      <w:r>
        <w:rPr>
          <w:b/>
          <w:sz w:val="28"/>
          <w:szCs w:val="28"/>
        </w:rPr>
        <w:t>1. Về kinh tế:</w:t>
      </w:r>
    </w:p>
    <w:p w:rsidR="007D032C" w:rsidRDefault="003C053B" w:rsidP="007D032C">
      <w:pPr>
        <w:spacing w:line="340" w:lineRule="exact"/>
        <w:ind w:right="-57" w:firstLine="567"/>
        <w:jc w:val="both"/>
        <w:rPr>
          <w:b/>
          <w:sz w:val="28"/>
          <w:szCs w:val="28"/>
        </w:rPr>
      </w:pPr>
      <w:r>
        <w:rPr>
          <w:b/>
          <w:sz w:val="28"/>
          <w:szCs w:val="28"/>
        </w:rPr>
        <w:t>1.</w:t>
      </w:r>
      <w:r w:rsidR="007D032C" w:rsidRPr="003D1C04">
        <w:rPr>
          <w:b/>
          <w:sz w:val="28"/>
          <w:szCs w:val="28"/>
        </w:rPr>
        <w:t>1. Dịch vụ , ngành nghề:</w:t>
      </w:r>
      <w:r w:rsidR="007D032C">
        <w:rPr>
          <w:b/>
          <w:sz w:val="28"/>
          <w:szCs w:val="28"/>
        </w:rPr>
        <w:t xml:space="preserve"> </w:t>
      </w:r>
    </w:p>
    <w:p w:rsidR="007D032C" w:rsidRPr="007D032C" w:rsidRDefault="007D032C" w:rsidP="007D032C">
      <w:pPr>
        <w:spacing w:line="340" w:lineRule="exact"/>
        <w:ind w:right="-57" w:firstLine="567"/>
        <w:jc w:val="both"/>
        <w:rPr>
          <w:b/>
          <w:sz w:val="28"/>
          <w:szCs w:val="28"/>
        </w:rPr>
      </w:pPr>
      <w:r w:rsidRPr="003D1C04">
        <w:rPr>
          <w:sz w:val="28"/>
          <w:szCs w:val="28"/>
        </w:rPr>
        <w:t>Tuyên truyền, vận động bà con mở rộng ngành nghề dịch vụ, nhất là khu vực trung tâm phường, các tổ dân phố và khu vực đường Quốc lộ 1A để giải quyết việc làm, từng bước giảm dần lao động nông nghiệp.</w:t>
      </w:r>
    </w:p>
    <w:p w:rsidR="007D032C" w:rsidRPr="003D1C04" w:rsidRDefault="003C053B" w:rsidP="007D032C">
      <w:pPr>
        <w:spacing w:line="340" w:lineRule="exact"/>
        <w:ind w:right="-57" w:firstLine="561"/>
        <w:jc w:val="both"/>
        <w:rPr>
          <w:sz w:val="28"/>
          <w:szCs w:val="26"/>
        </w:rPr>
      </w:pPr>
      <w:r>
        <w:rPr>
          <w:b/>
          <w:sz w:val="28"/>
          <w:szCs w:val="26"/>
        </w:rPr>
        <w:t>1.</w:t>
      </w:r>
      <w:r w:rsidR="007D032C">
        <w:rPr>
          <w:b/>
          <w:sz w:val="28"/>
          <w:szCs w:val="26"/>
        </w:rPr>
        <w:t xml:space="preserve">2. </w:t>
      </w:r>
      <w:r w:rsidR="007D032C" w:rsidRPr="003D1C04">
        <w:rPr>
          <w:b/>
          <w:sz w:val="28"/>
          <w:szCs w:val="26"/>
        </w:rPr>
        <w:t xml:space="preserve">Sản xuất nông nghiệp </w:t>
      </w:r>
      <w:r w:rsidR="007D032C" w:rsidRPr="003D1C04">
        <w:rPr>
          <w:sz w:val="28"/>
          <w:szCs w:val="26"/>
        </w:rPr>
        <w:t>(Vụ Hè Thu).</w:t>
      </w:r>
    </w:p>
    <w:p w:rsidR="008B68E0" w:rsidRPr="003D1C04" w:rsidRDefault="007D032C" w:rsidP="008B68E0">
      <w:pPr>
        <w:spacing w:line="340" w:lineRule="exact"/>
        <w:ind w:right="-57" w:firstLine="561"/>
        <w:jc w:val="both"/>
        <w:rPr>
          <w:sz w:val="28"/>
          <w:szCs w:val="26"/>
        </w:rPr>
      </w:pPr>
      <w:r w:rsidRPr="003D1C04">
        <w:rPr>
          <w:sz w:val="28"/>
          <w:szCs w:val="26"/>
        </w:rPr>
        <w:t>Cây lúa:</w:t>
      </w:r>
      <w:r w:rsidR="008B68E0" w:rsidRPr="008B68E0">
        <w:rPr>
          <w:sz w:val="28"/>
          <w:szCs w:val="26"/>
        </w:rPr>
        <w:t xml:space="preserve"> </w:t>
      </w:r>
      <w:r w:rsidR="008B68E0" w:rsidRPr="003D1C04">
        <w:rPr>
          <w:sz w:val="28"/>
          <w:szCs w:val="26"/>
        </w:rPr>
        <w:t xml:space="preserve">Tập trung chỉ đạo </w:t>
      </w:r>
      <w:r w:rsidR="008B68E0">
        <w:rPr>
          <w:sz w:val="28"/>
          <w:szCs w:val="26"/>
        </w:rPr>
        <w:t>thu hoạch</w:t>
      </w:r>
      <w:r w:rsidR="008B68E0" w:rsidRPr="003D1C04">
        <w:rPr>
          <w:sz w:val="28"/>
          <w:szCs w:val="26"/>
        </w:rPr>
        <w:t xml:space="preserve"> vụ hè thu đúng kế hoạch, </w:t>
      </w:r>
      <w:r w:rsidR="008B68E0">
        <w:rPr>
          <w:sz w:val="28"/>
          <w:szCs w:val="26"/>
        </w:rPr>
        <w:t>trước mưa bão</w:t>
      </w:r>
      <w:r w:rsidR="008B68E0" w:rsidRPr="003D1C04">
        <w:rPr>
          <w:sz w:val="28"/>
          <w:szCs w:val="26"/>
        </w:rPr>
        <w:t>.</w:t>
      </w:r>
    </w:p>
    <w:p w:rsidR="007D032C" w:rsidRPr="003D1C04" w:rsidRDefault="007D032C" w:rsidP="007D032C">
      <w:pPr>
        <w:spacing w:line="340" w:lineRule="exact"/>
        <w:ind w:right="-57" w:firstLine="567"/>
        <w:jc w:val="both"/>
        <w:rPr>
          <w:sz w:val="28"/>
          <w:szCs w:val="26"/>
        </w:rPr>
      </w:pPr>
      <w:r w:rsidRPr="003D1C04">
        <w:rPr>
          <w:sz w:val="28"/>
          <w:szCs w:val="26"/>
        </w:rPr>
        <w:t xml:space="preserve"> Diện tích gieo trồng 20</w:t>
      </w:r>
      <w:r w:rsidR="008B68E0">
        <w:rPr>
          <w:sz w:val="28"/>
          <w:szCs w:val="26"/>
        </w:rPr>
        <w:t>5,5</w:t>
      </w:r>
      <w:r w:rsidRPr="003D1C04">
        <w:rPr>
          <w:sz w:val="28"/>
          <w:szCs w:val="26"/>
        </w:rPr>
        <w:t xml:space="preserve"> ha,</w:t>
      </w:r>
      <w:r w:rsidR="00792974">
        <w:rPr>
          <w:sz w:val="28"/>
          <w:szCs w:val="26"/>
        </w:rPr>
        <w:t xml:space="preserve"> </w:t>
      </w:r>
      <w:r w:rsidR="005A67FB">
        <w:rPr>
          <w:sz w:val="28"/>
          <w:szCs w:val="26"/>
        </w:rPr>
        <w:t xml:space="preserve">năng suất ước đạt 58 tạ /ha , </w:t>
      </w:r>
      <w:r w:rsidR="00792974">
        <w:rPr>
          <w:sz w:val="28"/>
          <w:szCs w:val="26"/>
        </w:rPr>
        <w:t>sản lượng 1.194tấn,</w:t>
      </w:r>
      <w:r w:rsidRPr="003D1C04">
        <w:rPr>
          <w:sz w:val="28"/>
          <w:szCs w:val="26"/>
        </w:rPr>
        <w:t xml:space="preserve"> cơ cấu giống lúa Khan Dân 80% diện tích, HT1 chiếm 20% diện tích.</w:t>
      </w:r>
    </w:p>
    <w:p w:rsidR="007D032C" w:rsidRPr="003D1C04" w:rsidRDefault="007D032C" w:rsidP="007D032C">
      <w:pPr>
        <w:spacing w:line="340" w:lineRule="exact"/>
        <w:ind w:right="-57" w:firstLine="567"/>
        <w:jc w:val="both"/>
        <w:rPr>
          <w:sz w:val="28"/>
          <w:szCs w:val="28"/>
        </w:rPr>
      </w:pPr>
      <w:r w:rsidRPr="003D1C04">
        <w:rPr>
          <w:sz w:val="28"/>
          <w:szCs w:val="28"/>
        </w:rPr>
        <w:t xml:space="preserve">Cây rau màu: Tiếp tục hướng dẫn các thành viên sản xuất cây hành lá theo tiêu chuẩn Vietgap gồm 16,53ha, có 177 hộ tham gia đã được cấp giấy chứng nhận.Tiến đến lập hồ sơ xây dựng thương hiệu cây hành lá Hương An diện tích 8,1ha vào tháng 12/2018,8,43 vào năm 2019.  </w:t>
      </w:r>
    </w:p>
    <w:p w:rsidR="007D032C" w:rsidRPr="003D1C04" w:rsidRDefault="007D032C" w:rsidP="007D032C">
      <w:pPr>
        <w:spacing w:line="340" w:lineRule="exact"/>
        <w:ind w:right="-57" w:firstLine="567"/>
        <w:jc w:val="both"/>
        <w:rPr>
          <w:sz w:val="28"/>
          <w:szCs w:val="28"/>
        </w:rPr>
      </w:pPr>
      <w:r w:rsidRPr="003D1C04">
        <w:rPr>
          <w:sz w:val="28"/>
          <w:szCs w:val="28"/>
        </w:rPr>
        <w:t>Cây lạc: Tập trung thu hoạch  65 ha.</w:t>
      </w:r>
    </w:p>
    <w:p w:rsidR="007D032C" w:rsidRPr="003D1C04" w:rsidRDefault="003C053B" w:rsidP="007D032C">
      <w:pPr>
        <w:spacing w:line="340" w:lineRule="exact"/>
        <w:ind w:right="-57" w:firstLine="567"/>
        <w:jc w:val="both"/>
        <w:rPr>
          <w:b/>
          <w:sz w:val="28"/>
          <w:szCs w:val="28"/>
        </w:rPr>
      </w:pPr>
      <w:r>
        <w:rPr>
          <w:b/>
          <w:sz w:val="28"/>
          <w:szCs w:val="28"/>
        </w:rPr>
        <w:t>1.</w:t>
      </w:r>
      <w:r w:rsidR="007D032C" w:rsidRPr="003D1C04">
        <w:rPr>
          <w:b/>
          <w:sz w:val="28"/>
          <w:szCs w:val="28"/>
        </w:rPr>
        <w:t xml:space="preserve">3. Chăn nuôi: </w:t>
      </w:r>
    </w:p>
    <w:p w:rsidR="007D032C" w:rsidRPr="003D1C04" w:rsidRDefault="007D032C" w:rsidP="007D032C">
      <w:pPr>
        <w:spacing w:line="340" w:lineRule="exact"/>
        <w:ind w:right="-57" w:firstLine="567"/>
        <w:jc w:val="both"/>
        <w:rPr>
          <w:sz w:val="28"/>
          <w:szCs w:val="28"/>
        </w:rPr>
      </w:pPr>
      <w:r w:rsidRPr="003D1C04">
        <w:rPr>
          <w:sz w:val="28"/>
          <w:szCs w:val="28"/>
        </w:rPr>
        <w:t xml:space="preserve"> Tăng cường biện pháp bắt buộc tiêm phòng Vắc xin trong chăn nuôi để phòng trừ tốt dịch bệnh, không để dịch bệnh gia súc, gia cầm xảy ra.</w:t>
      </w:r>
    </w:p>
    <w:p w:rsidR="007D032C" w:rsidRPr="003D1C04" w:rsidRDefault="007D032C" w:rsidP="007D032C">
      <w:pPr>
        <w:spacing w:line="340" w:lineRule="exact"/>
        <w:ind w:right="-57" w:firstLine="567"/>
        <w:jc w:val="both"/>
        <w:rPr>
          <w:sz w:val="28"/>
          <w:szCs w:val="28"/>
        </w:rPr>
      </w:pPr>
      <w:r w:rsidRPr="003D1C04">
        <w:rPr>
          <w:sz w:val="28"/>
          <w:szCs w:val="28"/>
        </w:rPr>
        <w:t>Riêng đàn chăn nuôi thủy cầm phải đăng ký địa điểm chăn nuôi phù hợp, đúng quy định mới được nuôi, tránh gây sạc lở sông hói, ô nhiễm nước.</w:t>
      </w:r>
    </w:p>
    <w:p w:rsidR="007D032C" w:rsidRPr="003D1C04" w:rsidRDefault="003C053B" w:rsidP="007D032C">
      <w:pPr>
        <w:spacing w:line="340" w:lineRule="exact"/>
        <w:ind w:right="-57" w:firstLine="567"/>
        <w:jc w:val="both"/>
        <w:rPr>
          <w:b/>
          <w:sz w:val="28"/>
          <w:szCs w:val="28"/>
        </w:rPr>
      </w:pPr>
      <w:r>
        <w:rPr>
          <w:b/>
          <w:sz w:val="28"/>
          <w:szCs w:val="28"/>
        </w:rPr>
        <w:t>1.</w:t>
      </w:r>
      <w:r w:rsidR="007D032C" w:rsidRPr="003D1C04">
        <w:rPr>
          <w:b/>
          <w:sz w:val="28"/>
          <w:szCs w:val="28"/>
        </w:rPr>
        <w:t xml:space="preserve">4. Lâm nghiệp: </w:t>
      </w:r>
    </w:p>
    <w:p w:rsidR="007D032C" w:rsidRPr="003D1C04" w:rsidRDefault="007D032C" w:rsidP="007D032C">
      <w:pPr>
        <w:spacing w:line="340" w:lineRule="exact"/>
        <w:ind w:right="-57" w:firstLine="567"/>
        <w:jc w:val="both"/>
        <w:rPr>
          <w:sz w:val="28"/>
          <w:szCs w:val="28"/>
        </w:rPr>
      </w:pPr>
      <w:r w:rsidRPr="003D1C04">
        <w:rPr>
          <w:sz w:val="28"/>
          <w:szCs w:val="28"/>
        </w:rPr>
        <w:t>Tiếp tục chăm sóc  diện tích rừng trồng, thực hiện tốt kế hoạch phòng cháy chữa cháy rừng khi có tình huống khẩn cấp xảy ra, xử  phạt nghiêm các hành vi gây ra cháy rừng.</w:t>
      </w:r>
    </w:p>
    <w:p w:rsidR="007D032C" w:rsidRPr="003D1C04" w:rsidRDefault="003C053B" w:rsidP="007D032C">
      <w:pPr>
        <w:spacing w:line="340" w:lineRule="exact"/>
        <w:ind w:right="-57" w:firstLine="567"/>
        <w:jc w:val="both"/>
        <w:rPr>
          <w:b/>
          <w:sz w:val="28"/>
          <w:szCs w:val="28"/>
        </w:rPr>
      </w:pPr>
      <w:r>
        <w:rPr>
          <w:b/>
          <w:sz w:val="28"/>
          <w:szCs w:val="28"/>
        </w:rPr>
        <w:t>1.</w:t>
      </w:r>
      <w:r w:rsidR="007D032C" w:rsidRPr="003D1C04">
        <w:rPr>
          <w:b/>
          <w:sz w:val="28"/>
          <w:szCs w:val="28"/>
        </w:rPr>
        <w:t>5</w:t>
      </w:r>
      <w:r w:rsidR="007D032C">
        <w:rPr>
          <w:b/>
          <w:sz w:val="28"/>
          <w:szCs w:val="28"/>
        </w:rPr>
        <w:t>. Công tác quản lý đất đai</w:t>
      </w:r>
      <w:r w:rsidR="007D032C" w:rsidRPr="003D1C04">
        <w:rPr>
          <w:b/>
          <w:sz w:val="28"/>
          <w:szCs w:val="28"/>
        </w:rPr>
        <w:t>,</w:t>
      </w:r>
      <w:r w:rsidR="007D032C">
        <w:rPr>
          <w:b/>
          <w:sz w:val="28"/>
          <w:szCs w:val="28"/>
        </w:rPr>
        <w:t xml:space="preserve"> </w:t>
      </w:r>
      <w:r w:rsidR="007D032C" w:rsidRPr="003D1C04">
        <w:rPr>
          <w:b/>
          <w:sz w:val="28"/>
          <w:szCs w:val="28"/>
        </w:rPr>
        <w:t>bảo vệ môi trường</w:t>
      </w:r>
      <w:r w:rsidR="00FB3CD9">
        <w:rPr>
          <w:b/>
          <w:sz w:val="28"/>
          <w:szCs w:val="28"/>
        </w:rPr>
        <w:t>.</w:t>
      </w:r>
    </w:p>
    <w:p w:rsidR="007D032C" w:rsidRPr="003D1C04" w:rsidRDefault="007D032C" w:rsidP="007D032C">
      <w:pPr>
        <w:spacing w:line="340" w:lineRule="exact"/>
        <w:ind w:right="-57" w:firstLine="567"/>
        <w:jc w:val="both"/>
        <w:rPr>
          <w:b/>
          <w:sz w:val="28"/>
          <w:szCs w:val="28"/>
        </w:rPr>
      </w:pPr>
      <w:r w:rsidRPr="003D1C04">
        <w:rPr>
          <w:sz w:val="28"/>
          <w:szCs w:val="28"/>
        </w:rPr>
        <w:t>Quản lý đất đai: tiếp tục thực hiện cấp đổi, cấp mới giấy CNQSD đất ở, đất nông nghiệp. Tiến hành kiểm kê, rà soát đất</w:t>
      </w:r>
      <w:r>
        <w:rPr>
          <w:sz w:val="28"/>
          <w:szCs w:val="28"/>
        </w:rPr>
        <w:t xml:space="preserve"> đai</w:t>
      </w:r>
      <w:r w:rsidRPr="003D1C04">
        <w:rPr>
          <w:sz w:val="28"/>
          <w:szCs w:val="28"/>
        </w:rPr>
        <w:t>, tài sản trên đất để đền bù g</w:t>
      </w:r>
      <w:r>
        <w:rPr>
          <w:sz w:val="28"/>
          <w:szCs w:val="28"/>
        </w:rPr>
        <w:t>i</w:t>
      </w:r>
      <w:r w:rsidRPr="003D1C04">
        <w:rPr>
          <w:sz w:val="28"/>
          <w:szCs w:val="28"/>
        </w:rPr>
        <w:t xml:space="preserve">ải phóng mặt bằng tại các dự án trên địa bàn. </w:t>
      </w:r>
    </w:p>
    <w:p w:rsidR="007D032C" w:rsidRPr="003D1C04" w:rsidRDefault="007D032C" w:rsidP="007D032C">
      <w:pPr>
        <w:spacing w:line="340" w:lineRule="exact"/>
        <w:ind w:right="-57" w:firstLine="567"/>
        <w:jc w:val="both"/>
        <w:rPr>
          <w:sz w:val="28"/>
          <w:szCs w:val="28"/>
        </w:rPr>
      </w:pPr>
      <w:r w:rsidRPr="003D1C04">
        <w:rPr>
          <w:sz w:val="28"/>
          <w:szCs w:val="28"/>
        </w:rPr>
        <w:t xml:space="preserve">   Bảo vệ môi trường: Kiểm tra nắm tình hình số doanh nghiệp, các cơ sở kinh doanh sản xuất có nguy cơ ảnh hưởng đến môi trường để kịp thời xử lý. Tăng cường đẩy mạnh công tác thu gom rác thải, thu phí vệ sinh môi trường theo quy định mới . </w:t>
      </w:r>
      <w:r>
        <w:rPr>
          <w:sz w:val="28"/>
          <w:szCs w:val="28"/>
        </w:rPr>
        <w:t>Thực hiện tốt vệ sinh môi trường vào 16giờ 30 phút thứ 6 hàng tuần.</w:t>
      </w:r>
    </w:p>
    <w:p w:rsidR="007D032C" w:rsidRPr="00AB3FE6" w:rsidRDefault="003C053B" w:rsidP="007D032C">
      <w:pPr>
        <w:spacing w:line="340" w:lineRule="exact"/>
        <w:ind w:right="-57" w:firstLine="567"/>
        <w:jc w:val="both"/>
        <w:rPr>
          <w:b/>
          <w:sz w:val="28"/>
          <w:szCs w:val="28"/>
        </w:rPr>
      </w:pPr>
      <w:r w:rsidRPr="00AB3FE6">
        <w:rPr>
          <w:b/>
          <w:sz w:val="28"/>
          <w:szCs w:val="28"/>
        </w:rPr>
        <w:t>1.</w:t>
      </w:r>
      <w:r w:rsidR="007D032C" w:rsidRPr="00AB3FE6">
        <w:rPr>
          <w:b/>
          <w:sz w:val="28"/>
          <w:szCs w:val="28"/>
        </w:rPr>
        <w:t xml:space="preserve">6. </w:t>
      </w:r>
      <w:r w:rsidR="00FB3CD9">
        <w:rPr>
          <w:b/>
          <w:sz w:val="28"/>
          <w:szCs w:val="28"/>
        </w:rPr>
        <w:t>Quản lý đô thị, đầu tư x</w:t>
      </w:r>
      <w:r w:rsidR="007D032C" w:rsidRPr="00AB3FE6">
        <w:rPr>
          <w:b/>
          <w:sz w:val="28"/>
          <w:szCs w:val="28"/>
        </w:rPr>
        <w:t>ây dựng cơ bản:</w:t>
      </w:r>
    </w:p>
    <w:p w:rsidR="00FB3CD9" w:rsidRPr="003D1C04" w:rsidRDefault="00FB3CD9" w:rsidP="00FB3CD9">
      <w:pPr>
        <w:spacing w:line="340" w:lineRule="exact"/>
        <w:ind w:right="-57" w:firstLine="567"/>
        <w:jc w:val="both"/>
        <w:rPr>
          <w:b/>
          <w:sz w:val="28"/>
          <w:szCs w:val="28"/>
        </w:rPr>
      </w:pPr>
      <w:r w:rsidRPr="003D1C04">
        <w:rPr>
          <w:b/>
          <w:sz w:val="28"/>
          <w:szCs w:val="28"/>
        </w:rPr>
        <w:lastRenderedPageBreak/>
        <w:t xml:space="preserve">  </w:t>
      </w:r>
      <w:r w:rsidRPr="003D1C04">
        <w:rPr>
          <w:sz w:val="28"/>
          <w:szCs w:val="28"/>
        </w:rPr>
        <w:t>Quản lý đô thị</w:t>
      </w:r>
      <w:r w:rsidRPr="003D1C04">
        <w:rPr>
          <w:b/>
          <w:sz w:val="28"/>
          <w:szCs w:val="28"/>
        </w:rPr>
        <w:t xml:space="preserve">: </w:t>
      </w:r>
      <w:r w:rsidRPr="003D1C04">
        <w:rPr>
          <w:sz w:val="28"/>
          <w:szCs w:val="28"/>
        </w:rPr>
        <w:t>Tiếp tục đẩy mạnh công tác tuyên truyền nhằm nâng cao ý thức chấp hành các quy định về đảm bảo trật tự công cộng, trật tự xây dựng, trật tự đô thị trên địa bàn. Thường xuyên tổ chức ra quân kiểm tra, kiên quyết xử lý các trường hợp không chấp hành các quy định và còn cố tình vi phạm.</w:t>
      </w:r>
    </w:p>
    <w:p w:rsidR="00AB3FE6" w:rsidRPr="00AE5455" w:rsidRDefault="00FB3CD9" w:rsidP="00AE5455">
      <w:pPr>
        <w:spacing w:line="340" w:lineRule="exact"/>
        <w:ind w:right="-57" w:firstLine="567"/>
        <w:jc w:val="both"/>
        <w:rPr>
          <w:sz w:val="28"/>
          <w:szCs w:val="28"/>
        </w:rPr>
      </w:pPr>
      <w:r w:rsidRPr="003D1C04">
        <w:rPr>
          <w:b/>
          <w:sz w:val="28"/>
          <w:szCs w:val="28"/>
        </w:rPr>
        <w:t xml:space="preserve"> </w:t>
      </w:r>
      <w:r w:rsidRPr="003D1C04">
        <w:rPr>
          <w:sz w:val="28"/>
          <w:szCs w:val="28"/>
        </w:rPr>
        <w:t xml:space="preserve">Phối hợp với đội QTĐT tăng cường công tác kiểm tra tình hình trật tự xây dựng trên địa bàn. </w:t>
      </w:r>
    </w:p>
    <w:p w:rsidR="007D032C" w:rsidRPr="003D1C04" w:rsidRDefault="003C053B" w:rsidP="007D032C">
      <w:pPr>
        <w:spacing w:line="340" w:lineRule="exact"/>
        <w:ind w:right="-57" w:firstLine="567"/>
        <w:jc w:val="both"/>
        <w:rPr>
          <w:sz w:val="28"/>
          <w:szCs w:val="28"/>
        </w:rPr>
      </w:pPr>
      <w:r>
        <w:rPr>
          <w:b/>
          <w:sz w:val="28"/>
          <w:szCs w:val="28"/>
        </w:rPr>
        <w:t>1.</w:t>
      </w:r>
      <w:r w:rsidR="007D032C" w:rsidRPr="003D1C04">
        <w:rPr>
          <w:b/>
          <w:sz w:val="28"/>
          <w:szCs w:val="28"/>
        </w:rPr>
        <w:t>7. Công tác Tài chính - Ngân sách:</w:t>
      </w:r>
    </w:p>
    <w:p w:rsidR="007D032C" w:rsidRPr="003D1C04" w:rsidRDefault="007D032C" w:rsidP="007D032C">
      <w:pPr>
        <w:spacing w:line="340" w:lineRule="exact"/>
        <w:ind w:right="-57" w:firstLine="567"/>
        <w:jc w:val="both"/>
        <w:rPr>
          <w:sz w:val="28"/>
          <w:szCs w:val="28"/>
        </w:rPr>
      </w:pPr>
      <w:r w:rsidRPr="003D1C04">
        <w:rPr>
          <w:sz w:val="28"/>
          <w:szCs w:val="28"/>
        </w:rPr>
        <w:t xml:space="preserve"> Tăng cường quản lý và thu ngân sách.</w:t>
      </w:r>
      <w:r>
        <w:rPr>
          <w:sz w:val="28"/>
          <w:szCs w:val="28"/>
        </w:rPr>
        <w:t xml:space="preserve"> </w:t>
      </w:r>
      <w:r w:rsidRPr="003D1C04">
        <w:rPr>
          <w:sz w:val="28"/>
          <w:szCs w:val="28"/>
        </w:rPr>
        <w:t>Chú trọng các khoản thu thư</w:t>
      </w:r>
      <w:r>
        <w:rPr>
          <w:sz w:val="28"/>
          <w:szCs w:val="28"/>
        </w:rPr>
        <w:t>ờng xuyên, thu phí và thu thuế, thu đấu quyền sử dụng đất.</w:t>
      </w:r>
    </w:p>
    <w:p w:rsidR="007D032C" w:rsidRPr="003D1C04" w:rsidRDefault="003C053B" w:rsidP="007D032C">
      <w:pPr>
        <w:spacing w:line="340" w:lineRule="exact"/>
        <w:ind w:right="-57" w:firstLine="567"/>
        <w:jc w:val="both"/>
        <w:rPr>
          <w:b/>
          <w:sz w:val="28"/>
          <w:szCs w:val="28"/>
        </w:rPr>
      </w:pPr>
      <w:r>
        <w:rPr>
          <w:b/>
          <w:sz w:val="28"/>
          <w:szCs w:val="28"/>
        </w:rPr>
        <w:t>2.</w:t>
      </w:r>
      <w:r w:rsidR="007D032C" w:rsidRPr="003D1C04">
        <w:rPr>
          <w:b/>
          <w:sz w:val="28"/>
          <w:szCs w:val="28"/>
        </w:rPr>
        <w:t xml:space="preserve"> VĂN HOÁ-XÃ HỘI  </w:t>
      </w:r>
    </w:p>
    <w:p w:rsidR="007D032C" w:rsidRPr="003D1C04" w:rsidRDefault="003C053B" w:rsidP="007D032C">
      <w:pPr>
        <w:spacing w:line="340" w:lineRule="exact"/>
        <w:ind w:right="-57" w:firstLine="567"/>
        <w:jc w:val="both"/>
        <w:rPr>
          <w:b/>
          <w:sz w:val="28"/>
          <w:szCs w:val="28"/>
        </w:rPr>
      </w:pPr>
      <w:r>
        <w:rPr>
          <w:b/>
          <w:sz w:val="28"/>
          <w:szCs w:val="28"/>
        </w:rPr>
        <w:t>2.</w:t>
      </w:r>
      <w:r w:rsidR="007D032C" w:rsidRPr="003D1C04">
        <w:rPr>
          <w:b/>
          <w:sz w:val="28"/>
          <w:szCs w:val="28"/>
        </w:rPr>
        <w:t>1. Giáo dục:</w:t>
      </w:r>
    </w:p>
    <w:p w:rsidR="007D032C" w:rsidRPr="003D1C04" w:rsidRDefault="007D032C" w:rsidP="007D032C">
      <w:pPr>
        <w:spacing w:line="340" w:lineRule="exact"/>
        <w:ind w:right="-57" w:firstLine="567"/>
        <w:jc w:val="both"/>
        <w:rPr>
          <w:sz w:val="28"/>
          <w:szCs w:val="28"/>
        </w:rPr>
      </w:pPr>
      <w:r w:rsidRPr="003D1C04">
        <w:rPr>
          <w:sz w:val="28"/>
          <w:szCs w:val="28"/>
        </w:rPr>
        <w:t>Tổ chức hội nghị Hội đồng giáo dục phường chuẩn bị tốt cho năm học mới 2018-2019. Xây dựng kế hoạch giáo dục năm học mới chú trọng chỉ tiêu nâng cao chất lượng dạy và học, chỉ tiêu bồi dưỡng học sinh giỏi, giảm dần học sinh yếu.</w:t>
      </w:r>
    </w:p>
    <w:p w:rsidR="007D032C" w:rsidRPr="003D1C04" w:rsidRDefault="007D032C" w:rsidP="007D032C">
      <w:pPr>
        <w:spacing w:line="340" w:lineRule="exact"/>
        <w:ind w:right="-57" w:firstLine="567"/>
        <w:jc w:val="both"/>
        <w:rPr>
          <w:sz w:val="28"/>
          <w:szCs w:val="28"/>
        </w:rPr>
      </w:pPr>
      <w:r w:rsidRPr="003D1C04">
        <w:rPr>
          <w:sz w:val="28"/>
          <w:szCs w:val="28"/>
        </w:rPr>
        <w:t xml:space="preserve"> Huy động học sinh đầu vào Mẫu giáo, Tiểu học và THCS đạt 100%. Thực hiện đạt chuẩn phổ cập mẫu giáo 5 tuổi. Phát huy có hiệu quả Trung tâm học tập cộng đồng. Tổ chức gặp mặt và phát thưởng cho học sinh thi đỗ đại học.</w:t>
      </w:r>
    </w:p>
    <w:p w:rsidR="007D032C" w:rsidRPr="003D1C04" w:rsidRDefault="003C053B" w:rsidP="007D032C">
      <w:pPr>
        <w:spacing w:line="340" w:lineRule="exact"/>
        <w:ind w:right="-57" w:firstLine="567"/>
        <w:jc w:val="both"/>
        <w:rPr>
          <w:b/>
          <w:sz w:val="28"/>
          <w:szCs w:val="28"/>
        </w:rPr>
      </w:pPr>
      <w:r>
        <w:rPr>
          <w:b/>
          <w:sz w:val="28"/>
          <w:szCs w:val="28"/>
        </w:rPr>
        <w:t>2.</w:t>
      </w:r>
      <w:r w:rsidR="007D032C" w:rsidRPr="003D1C04">
        <w:rPr>
          <w:b/>
          <w:sz w:val="28"/>
          <w:szCs w:val="28"/>
        </w:rPr>
        <w:t>2. Y tế - Dân số KHHGĐ</w:t>
      </w:r>
    </w:p>
    <w:p w:rsidR="007D032C" w:rsidRPr="003D1C04" w:rsidRDefault="007D032C" w:rsidP="007D032C">
      <w:pPr>
        <w:spacing w:line="340" w:lineRule="exact"/>
        <w:ind w:right="-57" w:firstLine="567"/>
        <w:jc w:val="both"/>
        <w:rPr>
          <w:sz w:val="28"/>
          <w:szCs w:val="28"/>
        </w:rPr>
      </w:pPr>
      <w:r w:rsidRPr="003D1C04">
        <w:rPr>
          <w:sz w:val="28"/>
          <w:szCs w:val="28"/>
        </w:rPr>
        <w:t xml:space="preserve"> Củng cố tổ chức, phân công hợp lý nhằm nâng cao trách nhiệm phục vụ, khám chữa bệnh cho người dân, chú trọng chất lượng khám Bảo hiểm y tế và tiêm phòng vắc xin cho trẻ.</w:t>
      </w:r>
    </w:p>
    <w:p w:rsidR="007D032C" w:rsidRPr="003D1C04" w:rsidRDefault="007D032C" w:rsidP="007D032C">
      <w:pPr>
        <w:spacing w:line="340" w:lineRule="exact"/>
        <w:ind w:right="-57" w:firstLine="567"/>
        <w:jc w:val="both"/>
        <w:rPr>
          <w:sz w:val="28"/>
          <w:szCs w:val="28"/>
        </w:rPr>
      </w:pPr>
      <w:r w:rsidRPr="003D1C04">
        <w:rPr>
          <w:sz w:val="28"/>
          <w:szCs w:val="28"/>
        </w:rPr>
        <w:t xml:space="preserve"> Đẩy mạnh công tác tuyên truyền, hướng dẫn phòng chống dịch bệnh mùa hè và mùa bão lụt, xử lý kịp thời các dịch bệnh xảy ra.</w:t>
      </w:r>
    </w:p>
    <w:p w:rsidR="007D032C" w:rsidRPr="003D1C04" w:rsidRDefault="007D032C" w:rsidP="007D032C">
      <w:pPr>
        <w:spacing w:line="340" w:lineRule="exact"/>
        <w:ind w:right="-57" w:firstLine="567"/>
        <w:jc w:val="both"/>
        <w:rPr>
          <w:sz w:val="28"/>
          <w:szCs w:val="28"/>
          <w:lang w:val="de-DE"/>
        </w:rPr>
      </w:pPr>
      <w:r w:rsidRPr="003D1C04">
        <w:rPr>
          <w:sz w:val="28"/>
          <w:szCs w:val="28"/>
          <w:lang w:val="de-DE"/>
        </w:rPr>
        <w:t>Đẩy mạnh công tác truyền thông chăm sóc sức khỏe sinh sản, tổ chức tốt chiến dịch chăm sóc sức khỏe sinh sản và kế hoạch hóa gia đình.</w:t>
      </w:r>
    </w:p>
    <w:p w:rsidR="007D032C" w:rsidRPr="003D1C04" w:rsidRDefault="003C053B" w:rsidP="007D032C">
      <w:pPr>
        <w:spacing w:line="340" w:lineRule="exact"/>
        <w:ind w:right="-57" w:firstLine="567"/>
        <w:jc w:val="both"/>
        <w:rPr>
          <w:b/>
          <w:sz w:val="28"/>
          <w:szCs w:val="28"/>
        </w:rPr>
      </w:pPr>
      <w:r>
        <w:rPr>
          <w:b/>
          <w:sz w:val="28"/>
          <w:szCs w:val="28"/>
        </w:rPr>
        <w:t>2.</w:t>
      </w:r>
      <w:r w:rsidR="007D032C" w:rsidRPr="003D1C04">
        <w:rPr>
          <w:b/>
          <w:sz w:val="28"/>
          <w:szCs w:val="28"/>
        </w:rPr>
        <w:t>3. Văn hoá thông tin-TDTT:</w:t>
      </w:r>
    </w:p>
    <w:p w:rsidR="007D032C" w:rsidRPr="003D1C04" w:rsidRDefault="007D032C" w:rsidP="007D032C">
      <w:pPr>
        <w:spacing w:line="340" w:lineRule="exact"/>
        <w:ind w:right="-57" w:firstLine="567"/>
        <w:jc w:val="both"/>
        <w:rPr>
          <w:sz w:val="28"/>
          <w:szCs w:val="28"/>
        </w:rPr>
      </w:pPr>
      <w:r w:rsidRPr="003D1C04">
        <w:rPr>
          <w:sz w:val="28"/>
          <w:szCs w:val="28"/>
        </w:rPr>
        <w:t>Tổ chức tốt việc trang trí băng, cờ, khẩu hiệu chào mừng các ngày lễ lớn của đất nước và các nh</w:t>
      </w:r>
      <w:r>
        <w:rPr>
          <w:sz w:val="28"/>
          <w:szCs w:val="28"/>
        </w:rPr>
        <w:t xml:space="preserve">iệm vụ chính trị của địa phương. </w:t>
      </w:r>
      <w:r w:rsidRPr="003D1C04">
        <w:rPr>
          <w:sz w:val="28"/>
          <w:szCs w:val="28"/>
        </w:rPr>
        <w:t xml:space="preserve"> Duy trì tốt thời lượng phát thanh của Đài truyền thanh phường, xây dựng chương trình phát thanh địa phương.</w:t>
      </w:r>
    </w:p>
    <w:p w:rsidR="007D032C" w:rsidRPr="003D1C04" w:rsidRDefault="007D032C" w:rsidP="007D032C">
      <w:pPr>
        <w:spacing w:line="340" w:lineRule="exact"/>
        <w:ind w:right="-57" w:firstLine="567"/>
        <w:jc w:val="both"/>
        <w:rPr>
          <w:sz w:val="28"/>
          <w:szCs w:val="28"/>
          <w:shd w:val="clear" w:color="auto" w:fill="FFFFFF"/>
        </w:rPr>
      </w:pPr>
      <w:r w:rsidRPr="003D1C04">
        <w:rPr>
          <w:sz w:val="28"/>
          <w:szCs w:val="28"/>
        </w:rPr>
        <w:t>Tiếp tục đẩy mạnh cuộc vận động “ Toàn dân đoàn kết xây dựng đời sống văn hóa” vận động nhân dân thực hiện tốt quy ước xây dựng tổ dân phố văn hóa, hướng dẫn thủ tục bình xét công nhận gia đình đạt chuẩn văn hóa, TDP văn hóa năm 2018.</w:t>
      </w:r>
      <w:r w:rsidRPr="003D1C04">
        <w:rPr>
          <w:sz w:val="28"/>
          <w:szCs w:val="28"/>
          <w:shd w:val="clear" w:color="auto" w:fill="FFFFFF"/>
        </w:rPr>
        <w:t>Tổ chức hội diễn văn nghệ quần chúng các tổ</w:t>
      </w:r>
      <w:r>
        <w:rPr>
          <w:sz w:val="28"/>
          <w:szCs w:val="28"/>
          <w:shd w:val="clear" w:color="auto" w:fill="FFFFFF"/>
        </w:rPr>
        <w:t xml:space="preserve"> dân phố</w:t>
      </w:r>
      <w:r w:rsidRPr="003D1C04">
        <w:rPr>
          <w:sz w:val="28"/>
          <w:szCs w:val="28"/>
          <w:shd w:val="clear" w:color="auto" w:fill="FFFFFF"/>
        </w:rPr>
        <w:t xml:space="preserve"> văn hóa phường Hương An năm 2018, tập luyện tham gia liên hoan văn nghệ quần chúng do </w:t>
      </w:r>
      <w:r>
        <w:rPr>
          <w:sz w:val="28"/>
          <w:szCs w:val="28"/>
          <w:shd w:val="clear" w:color="auto" w:fill="FFFFFF"/>
        </w:rPr>
        <w:t>thị xã</w:t>
      </w:r>
      <w:r w:rsidRPr="003D1C04">
        <w:rPr>
          <w:sz w:val="28"/>
          <w:szCs w:val="28"/>
          <w:shd w:val="clear" w:color="auto" w:fill="FFFFFF"/>
        </w:rPr>
        <w:t xml:space="preserve"> tổ chức.</w:t>
      </w:r>
    </w:p>
    <w:p w:rsidR="007D032C" w:rsidRPr="003D1C04" w:rsidRDefault="007D032C" w:rsidP="007D032C">
      <w:pPr>
        <w:pStyle w:val="NormalWeb"/>
        <w:shd w:val="clear" w:color="auto" w:fill="FFFFFF"/>
        <w:spacing w:before="0" w:beforeAutospacing="0" w:after="0" w:afterAutospacing="0" w:line="340" w:lineRule="exact"/>
        <w:ind w:right="-57" w:firstLine="567"/>
        <w:jc w:val="both"/>
        <w:rPr>
          <w:sz w:val="28"/>
          <w:szCs w:val="28"/>
        </w:rPr>
      </w:pPr>
      <w:r w:rsidRPr="003D1C04">
        <w:rPr>
          <w:sz w:val="28"/>
          <w:szCs w:val="28"/>
        </w:rPr>
        <w:t>Đẩy mạng tuyên truyền vận động nhân dân thực hiện tốt các tiêu chí  Đề án xây dựng phường đạt chuẩn văn minh đô thị, thực hiện nếp sống văn minh đô thị.</w:t>
      </w:r>
    </w:p>
    <w:p w:rsidR="00B43689" w:rsidRPr="00B43689" w:rsidRDefault="00B43689" w:rsidP="00B43689">
      <w:pPr>
        <w:spacing w:line="340" w:lineRule="exact"/>
        <w:ind w:right="-57" w:firstLine="567"/>
        <w:jc w:val="both"/>
        <w:rPr>
          <w:b/>
          <w:sz w:val="28"/>
          <w:szCs w:val="28"/>
        </w:rPr>
      </w:pPr>
      <w:r w:rsidRPr="00B43689">
        <w:rPr>
          <w:b/>
          <w:sz w:val="28"/>
          <w:szCs w:val="28"/>
        </w:rPr>
        <w:t>2.4. Công tác chính sách xã hội, giảm nghèo.</w:t>
      </w:r>
    </w:p>
    <w:p w:rsidR="00B43689" w:rsidRPr="00B43689" w:rsidRDefault="00B43689" w:rsidP="00B43689">
      <w:pPr>
        <w:spacing w:line="340" w:lineRule="exact"/>
        <w:ind w:right="-57" w:firstLine="567"/>
        <w:jc w:val="both"/>
        <w:rPr>
          <w:sz w:val="28"/>
          <w:szCs w:val="28"/>
        </w:rPr>
      </w:pPr>
      <w:r w:rsidRPr="00B43689">
        <w:rPr>
          <w:sz w:val="28"/>
          <w:szCs w:val="28"/>
        </w:rPr>
        <w:t>Tiếp tục đẩy mạnh công tác an sinh, phúc lợi xã hội, các chế độ chính sách cho người có công, đối tượng bảo trợ xã hội, người nghèo trong dịp lễ, tết được triển khai chu đáo kịp thời; quản lý dữ liệu thông tin liệt sĩ, mộ liệt sĩ trên hệ thống phần mềm điện tử. Tổ chức kế hoạch điều tra hộ nghèo theo phương pháp tiếp cận đa chiều, quan tâm công tác bảo vệ chăm sóc, trẻ em.</w:t>
      </w:r>
    </w:p>
    <w:p w:rsidR="00FB3CD9" w:rsidRDefault="00B43689" w:rsidP="00B43689">
      <w:pPr>
        <w:spacing w:line="340" w:lineRule="exact"/>
        <w:ind w:right="-57" w:firstLine="567"/>
        <w:jc w:val="both"/>
        <w:rPr>
          <w:sz w:val="28"/>
          <w:szCs w:val="28"/>
        </w:rPr>
      </w:pPr>
      <w:r w:rsidRPr="00B43689">
        <w:rPr>
          <w:sz w:val="28"/>
          <w:szCs w:val="28"/>
        </w:rPr>
        <w:lastRenderedPageBreak/>
        <w:t>Thực hiện tốt các chế độ bảo hiểm y tế, tiền lương đối với người lao động, triển khai Tháng hành động về an toàn, vệ sinh lao động năm 2019. Đẩy mạnh việc vận động, tuyền truyền công tác xuất khẩu lao động, giải quyết việc làm và đào tạo nghề cho lao động nông thôn trong độ tuổi.</w:t>
      </w:r>
    </w:p>
    <w:p w:rsidR="007D032C" w:rsidRPr="003D1C04" w:rsidRDefault="003C053B" w:rsidP="007D032C">
      <w:pPr>
        <w:spacing w:line="340" w:lineRule="exact"/>
        <w:ind w:right="-57" w:firstLine="567"/>
        <w:jc w:val="both"/>
        <w:rPr>
          <w:b/>
          <w:sz w:val="28"/>
          <w:szCs w:val="28"/>
        </w:rPr>
      </w:pPr>
      <w:r>
        <w:rPr>
          <w:b/>
          <w:sz w:val="28"/>
          <w:szCs w:val="28"/>
        </w:rPr>
        <w:t>3</w:t>
      </w:r>
      <w:r w:rsidR="007D032C" w:rsidRPr="003D1C04">
        <w:rPr>
          <w:b/>
          <w:sz w:val="28"/>
          <w:szCs w:val="28"/>
        </w:rPr>
        <w:t>. QUỐC PHÒNG-AN NINH:</w:t>
      </w:r>
    </w:p>
    <w:p w:rsidR="007D032C" w:rsidRPr="003D1C04" w:rsidRDefault="003C053B" w:rsidP="007D032C">
      <w:pPr>
        <w:spacing w:line="340" w:lineRule="exact"/>
        <w:ind w:right="-57" w:firstLine="567"/>
        <w:jc w:val="both"/>
        <w:rPr>
          <w:b/>
          <w:sz w:val="28"/>
          <w:szCs w:val="28"/>
        </w:rPr>
      </w:pPr>
      <w:r>
        <w:rPr>
          <w:b/>
          <w:sz w:val="28"/>
          <w:szCs w:val="28"/>
        </w:rPr>
        <w:t>3.</w:t>
      </w:r>
      <w:r w:rsidR="007D032C" w:rsidRPr="003D1C04">
        <w:rPr>
          <w:b/>
          <w:sz w:val="28"/>
          <w:szCs w:val="28"/>
        </w:rPr>
        <w:t>1. Quốc phòng:</w:t>
      </w:r>
    </w:p>
    <w:p w:rsidR="007D032C" w:rsidRPr="003D1C04" w:rsidRDefault="007D032C" w:rsidP="007D032C">
      <w:pPr>
        <w:spacing w:line="340" w:lineRule="exact"/>
        <w:ind w:right="-57" w:firstLine="567"/>
        <w:jc w:val="both"/>
        <w:rPr>
          <w:sz w:val="28"/>
          <w:szCs w:val="28"/>
        </w:rPr>
      </w:pPr>
      <w:r>
        <w:rPr>
          <w:sz w:val="28"/>
          <w:szCs w:val="28"/>
        </w:rPr>
        <w:t xml:space="preserve"> </w:t>
      </w:r>
      <w:r w:rsidRPr="003D1C04">
        <w:rPr>
          <w:sz w:val="28"/>
          <w:szCs w:val="28"/>
        </w:rPr>
        <w:t xml:space="preserve"> Đẩy mạnh công tác giáo dục quốc phòng toàn dân cho cán bộ, chiến sỹ LLQD và nhân dân nhận thức cao trách nhiệm về 2 nhiệm vụ chiến lược “ Xây dựng và bảo vệ Tổ quốc”</w:t>
      </w:r>
      <w:r>
        <w:rPr>
          <w:sz w:val="28"/>
          <w:szCs w:val="28"/>
        </w:rPr>
        <w:t>.</w:t>
      </w:r>
      <w:r w:rsidRPr="003D1C04">
        <w:rPr>
          <w:sz w:val="28"/>
          <w:szCs w:val="28"/>
        </w:rPr>
        <w:t xml:space="preserve"> Xây dựng kế hoạch đảm bảo xử lý kịp thời các tình huống xảy ra thiên tai, PCCCR, bảo lụt có hiệu quả. Duy trì trực SSCĐ trong các ngày lễ, tết, chuẩn bị tốt công tác tuyển chọn và gọi công dân nhập ngũ năm 2019 đạt chỉ tiêu.</w:t>
      </w:r>
    </w:p>
    <w:p w:rsidR="007D032C" w:rsidRPr="003D1C04" w:rsidRDefault="003C053B" w:rsidP="007D032C">
      <w:pPr>
        <w:spacing w:line="340" w:lineRule="exact"/>
        <w:ind w:right="-57" w:firstLine="567"/>
        <w:jc w:val="both"/>
        <w:rPr>
          <w:b/>
          <w:sz w:val="28"/>
          <w:szCs w:val="28"/>
        </w:rPr>
      </w:pPr>
      <w:r>
        <w:rPr>
          <w:b/>
          <w:sz w:val="28"/>
          <w:szCs w:val="28"/>
        </w:rPr>
        <w:t>3.</w:t>
      </w:r>
      <w:r w:rsidR="007D032C" w:rsidRPr="003D1C04">
        <w:rPr>
          <w:b/>
          <w:sz w:val="28"/>
          <w:szCs w:val="28"/>
        </w:rPr>
        <w:t>2. An ninh trật tự</w:t>
      </w:r>
    </w:p>
    <w:p w:rsidR="007D032C" w:rsidRPr="003D1C04" w:rsidRDefault="007D032C" w:rsidP="007D032C">
      <w:pPr>
        <w:spacing w:line="340" w:lineRule="exact"/>
        <w:ind w:right="-57" w:firstLine="567"/>
        <w:jc w:val="both"/>
        <w:rPr>
          <w:sz w:val="28"/>
          <w:szCs w:val="28"/>
        </w:rPr>
      </w:pPr>
      <w:r w:rsidRPr="003D1C04">
        <w:rPr>
          <w:sz w:val="28"/>
          <w:szCs w:val="28"/>
        </w:rPr>
        <w:t xml:space="preserve">Chủ động nắm tình hình, tham mưu đề xuất biện pháp giải quyết kịp thời, có hiệu quả, đảm bảo ANCT-TTATXH không để bị động, bất ngờ, đột biến xảy ra.  Kiềm chế sự gia tăng các loại tội phạm, đẩy lùi các tệ nạn xã hội, không để ma túy lây lan, xâm nhập vào học đường, dân cư; kiềm chế tai nạn giao thông trong năm .Nâng cao chất lượng quản ký nhà nước về ANCT, giữ gìn TTATXH tạo điều kiện để phát triển kinh tế văn hóa xã hội ở địa phương. </w:t>
      </w:r>
    </w:p>
    <w:p w:rsidR="007D032C" w:rsidRPr="003D1C04" w:rsidRDefault="003C053B" w:rsidP="007D032C">
      <w:pPr>
        <w:spacing w:line="340" w:lineRule="exact"/>
        <w:ind w:right="-57" w:firstLine="567"/>
        <w:jc w:val="both"/>
        <w:rPr>
          <w:b/>
          <w:sz w:val="28"/>
          <w:szCs w:val="28"/>
        </w:rPr>
      </w:pPr>
      <w:r>
        <w:rPr>
          <w:b/>
          <w:sz w:val="28"/>
          <w:szCs w:val="28"/>
        </w:rPr>
        <w:t>4</w:t>
      </w:r>
      <w:r w:rsidR="007D032C" w:rsidRPr="003D1C04">
        <w:rPr>
          <w:b/>
          <w:sz w:val="28"/>
          <w:szCs w:val="28"/>
        </w:rPr>
        <w:t>. Công tá</w:t>
      </w:r>
      <w:r w:rsidR="00A639A9">
        <w:rPr>
          <w:b/>
          <w:sz w:val="28"/>
          <w:szCs w:val="28"/>
        </w:rPr>
        <w:t>c cải cách hành chính, tư pháp.</w:t>
      </w:r>
    </w:p>
    <w:p w:rsidR="007D032C" w:rsidRPr="003D1C04" w:rsidRDefault="003C053B" w:rsidP="003C053B">
      <w:pPr>
        <w:spacing w:line="340" w:lineRule="exact"/>
        <w:ind w:right="-57" w:firstLine="567"/>
        <w:jc w:val="both"/>
        <w:rPr>
          <w:b/>
          <w:sz w:val="28"/>
          <w:szCs w:val="28"/>
        </w:rPr>
      </w:pPr>
      <w:r>
        <w:rPr>
          <w:b/>
          <w:sz w:val="28"/>
          <w:szCs w:val="28"/>
        </w:rPr>
        <w:t>4.1.</w:t>
      </w:r>
      <w:r w:rsidR="007D032C" w:rsidRPr="003D1C04">
        <w:rPr>
          <w:b/>
          <w:sz w:val="28"/>
          <w:szCs w:val="28"/>
        </w:rPr>
        <w:t>Công tác cải cách hành chính, tư pháp:</w:t>
      </w:r>
    </w:p>
    <w:p w:rsidR="007D032C" w:rsidRPr="003D1C04" w:rsidRDefault="007D032C" w:rsidP="007D032C">
      <w:pPr>
        <w:spacing w:line="340" w:lineRule="exact"/>
        <w:ind w:right="-57" w:firstLine="567"/>
        <w:jc w:val="both"/>
        <w:rPr>
          <w:sz w:val="28"/>
          <w:szCs w:val="28"/>
        </w:rPr>
      </w:pPr>
      <w:r w:rsidRPr="003D1C04">
        <w:rPr>
          <w:sz w:val="28"/>
          <w:szCs w:val="28"/>
        </w:rPr>
        <w:t>Đẩy mạnh cải cách thủ tục hành chính, tăng cường kỷ luật, kỷ cương hành chính, nâng cao trách nhiệm của cán bộ, công chức trong việc thực hiện nhiệm vụ được giao. Duy trì công tác tiếp dân của UBND phường đảm bảo đúng quy chế; xử lý, giải quyết và trả lời các phản ánh của nhân dân. Tiếp tục duy trì thực hiện tốt các phần mềm dùng chung theo quy định của cấp trên.</w:t>
      </w:r>
    </w:p>
    <w:p w:rsidR="00A639A9" w:rsidRPr="00A639A9" w:rsidRDefault="00A639A9" w:rsidP="007D032C">
      <w:pPr>
        <w:spacing w:line="340" w:lineRule="exact"/>
        <w:ind w:right="-57" w:firstLine="567"/>
        <w:jc w:val="both"/>
        <w:rPr>
          <w:b/>
          <w:sz w:val="28"/>
          <w:szCs w:val="28"/>
        </w:rPr>
      </w:pPr>
      <w:r w:rsidRPr="00A639A9">
        <w:rPr>
          <w:b/>
          <w:sz w:val="28"/>
          <w:szCs w:val="28"/>
        </w:rPr>
        <w:t>4.2. Công tác tư pháp:</w:t>
      </w:r>
    </w:p>
    <w:p w:rsidR="007D032C" w:rsidRPr="003D1C04" w:rsidRDefault="007D032C" w:rsidP="007D032C">
      <w:pPr>
        <w:spacing w:line="340" w:lineRule="exact"/>
        <w:ind w:right="-57" w:firstLine="567"/>
        <w:jc w:val="both"/>
        <w:rPr>
          <w:sz w:val="28"/>
          <w:szCs w:val="28"/>
        </w:rPr>
      </w:pPr>
      <w:r w:rsidRPr="003D1C04">
        <w:rPr>
          <w:sz w:val="28"/>
          <w:szCs w:val="28"/>
        </w:rPr>
        <w:t xml:space="preserve"> Thực hiện tốt công tác chuyên môn của ngành, tổ chức tuyên truyền pháp luật đến nhân dân trên hệ thống truyền thanh và qua hội nghị, thực hiện tốt công tác hòa giải, nhất là ở tổ dân phố về tranh chấp dân sự. </w:t>
      </w:r>
    </w:p>
    <w:p w:rsidR="005E57D0" w:rsidRPr="00DD5145" w:rsidRDefault="005E57D0" w:rsidP="005E57D0">
      <w:pPr>
        <w:spacing w:line="220" w:lineRule="atLeast"/>
        <w:ind w:firstLine="567"/>
        <w:rPr>
          <w:color w:val="000000"/>
          <w:sz w:val="28"/>
          <w:szCs w:val="26"/>
        </w:rPr>
      </w:pPr>
    </w:p>
    <w:p w:rsidR="00AA4BC1" w:rsidRDefault="004D78DD" w:rsidP="00AE5455">
      <w:pPr>
        <w:ind w:firstLine="720"/>
        <w:jc w:val="center"/>
        <w:rPr>
          <w:b/>
          <w:sz w:val="28"/>
          <w:szCs w:val="28"/>
        </w:rPr>
      </w:pPr>
      <w:r>
        <w:rPr>
          <w:b/>
          <w:sz w:val="28"/>
          <w:szCs w:val="28"/>
        </w:rPr>
        <w:t xml:space="preserve">B. </w:t>
      </w:r>
      <w:r w:rsidR="00EE3F53">
        <w:rPr>
          <w:b/>
          <w:sz w:val="28"/>
          <w:szCs w:val="28"/>
        </w:rPr>
        <w:t xml:space="preserve"> KẾ HOẠCH PHÁT TRIỂN KINH TẾ XÃ HỘI VÀ DỰ TOÁN NGÂN SÁCH NHÀ NƯ</w:t>
      </w:r>
      <w:r w:rsidR="00C15CBD">
        <w:rPr>
          <w:b/>
          <w:sz w:val="28"/>
          <w:szCs w:val="28"/>
        </w:rPr>
        <w:t>ỚC NĂM 201</w:t>
      </w:r>
      <w:r w:rsidR="00DA4025">
        <w:rPr>
          <w:b/>
          <w:sz w:val="28"/>
          <w:szCs w:val="28"/>
        </w:rPr>
        <w:t>9</w:t>
      </w:r>
      <w:r w:rsidR="00164993" w:rsidRPr="00C35302">
        <w:rPr>
          <w:b/>
          <w:sz w:val="28"/>
          <w:szCs w:val="28"/>
        </w:rPr>
        <w:t>.</w:t>
      </w:r>
    </w:p>
    <w:p w:rsidR="008464E9" w:rsidRPr="00BF414A" w:rsidRDefault="003C1818" w:rsidP="00BF414A">
      <w:pPr>
        <w:ind w:firstLine="720"/>
        <w:jc w:val="both"/>
        <w:rPr>
          <w:b/>
          <w:sz w:val="28"/>
          <w:szCs w:val="28"/>
          <w:lang w:val="nl-NL"/>
        </w:rPr>
      </w:pPr>
      <w:r>
        <w:rPr>
          <w:b/>
          <w:sz w:val="28"/>
          <w:szCs w:val="28"/>
          <w:lang w:val="nl-NL"/>
        </w:rPr>
        <w:t>I</w:t>
      </w:r>
      <w:r w:rsidR="00BD3C29" w:rsidRPr="00EE6407">
        <w:rPr>
          <w:b/>
          <w:sz w:val="28"/>
          <w:szCs w:val="28"/>
          <w:lang w:val="nl-NL"/>
        </w:rPr>
        <w:t>. DỰ BÁO TÌNH HÌNH KINH TẾ - XÃ HỘI NĂM 201</w:t>
      </w:r>
      <w:r w:rsidR="004D78DD">
        <w:rPr>
          <w:b/>
          <w:sz w:val="28"/>
          <w:szCs w:val="28"/>
          <w:lang w:val="nl-NL"/>
        </w:rPr>
        <w:t>9</w:t>
      </w:r>
      <w:r w:rsidR="00BD3C29" w:rsidRPr="00EE6407">
        <w:rPr>
          <w:b/>
          <w:sz w:val="28"/>
          <w:szCs w:val="28"/>
          <w:lang w:val="nl-NL"/>
        </w:rPr>
        <w:t>:</w:t>
      </w:r>
    </w:p>
    <w:p w:rsidR="00E55765" w:rsidRPr="00EE6407" w:rsidRDefault="00E55765" w:rsidP="00E55765">
      <w:pPr>
        <w:ind w:firstLine="720"/>
        <w:jc w:val="both"/>
        <w:rPr>
          <w:b/>
          <w:bCs/>
          <w:sz w:val="28"/>
          <w:szCs w:val="28"/>
          <w:lang w:val="nl-NL"/>
        </w:rPr>
      </w:pPr>
      <w:r w:rsidRPr="00EE6407">
        <w:rPr>
          <w:b/>
          <w:bCs/>
          <w:sz w:val="28"/>
          <w:szCs w:val="28"/>
          <w:lang w:val="nl-NL"/>
        </w:rPr>
        <w:t xml:space="preserve">1. Thuận lợi: </w:t>
      </w:r>
    </w:p>
    <w:p w:rsidR="00E55765" w:rsidRPr="00EE6407" w:rsidRDefault="00E55765" w:rsidP="00E55765">
      <w:pPr>
        <w:jc w:val="both"/>
        <w:rPr>
          <w:sz w:val="28"/>
          <w:szCs w:val="28"/>
          <w:lang w:val="nl-NL"/>
        </w:rPr>
      </w:pPr>
      <w:r w:rsidRPr="00EE6407">
        <w:rPr>
          <w:sz w:val="28"/>
          <w:szCs w:val="28"/>
          <w:lang w:val="nl-NL"/>
        </w:rPr>
        <w:tab/>
        <w:t xml:space="preserve">- Tốc độ tăng trưởng kinh tế trong những năm qua khá ổn định; cơ cấu kinh tế tích cực theo hướng tăng dần </w:t>
      </w:r>
      <w:r w:rsidR="00BC5CDC">
        <w:rPr>
          <w:sz w:val="28"/>
          <w:szCs w:val="28"/>
          <w:lang w:val="nl-NL"/>
        </w:rPr>
        <w:t xml:space="preserve">theo hướng </w:t>
      </w:r>
      <w:r w:rsidRPr="00EE6407">
        <w:rPr>
          <w:sz w:val="28"/>
          <w:szCs w:val="28"/>
          <w:lang w:val="nl-NL"/>
        </w:rPr>
        <w:t>dịch vụ</w:t>
      </w:r>
      <w:r w:rsidR="00BC5CDC">
        <w:rPr>
          <w:sz w:val="28"/>
          <w:szCs w:val="28"/>
          <w:lang w:val="nl-NL"/>
        </w:rPr>
        <w:t xml:space="preserve"> ngành nghề</w:t>
      </w:r>
      <w:r w:rsidRPr="00EE6407">
        <w:rPr>
          <w:sz w:val="28"/>
          <w:szCs w:val="28"/>
          <w:lang w:val="nl-NL"/>
        </w:rPr>
        <w:t>, chất lượng tăng trưởng kinh tế bước đầu đã có những cải thiện và từng bước phát triển.</w:t>
      </w:r>
    </w:p>
    <w:p w:rsidR="00E55765" w:rsidRPr="00EE6407" w:rsidRDefault="00E55765" w:rsidP="00E55765">
      <w:pPr>
        <w:jc w:val="both"/>
        <w:rPr>
          <w:sz w:val="28"/>
          <w:szCs w:val="28"/>
          <w:lang w:val="nl-NL"/>
        </w:rPr>
      </w:pPr>
      <w:r w:rsidRPr="00EE6407">
        <w:rPr>
          <w:sz w:val="28"/>
          <w:szCs w:val="28"/>
          <w:lang w:val="nl-NL"/>
        </w:rPr>
        <w:tab/>
        <w:t xml:space="preserve">-Việc triển khai thực hiện chương trình hành động thực hiện </w:t>
      </w:r>
      <w:r w:rsidR="00466E74">
        <w:rPr>
          <w:sz w:val="28"/>
          <w:szCs w:val="28"/>
          <w:lang w:val="nl-NL"/>
        </w:rPr>
        <w:t>Nghị quyết Đại hội Đảng bộ phường</w:t>
      </w:r>
      <w:r w:rsidRPr="00EE6407">
        <w:rPr>
          <w:sz w:val="28"/>
          <w:szCs w:val="28"/>
          <w:lang w:val="nl-NL"/>
        </w:rPr>
        <w:t xml:space="preserve">, các nghị quyết </w:t>
      </w:r>
      <w:r w:rsidR="00A12694">
        <w:rPr>
          <w:sz w:val="28"/>
          <w:szCs w:val="28"/>
          <w:lang w:val="nl-NL"/>
        </w:rPr>
        <w:t>HĐND, kế hoạch của UBND phường</w:t>
      </w:r>
      <w:r w:rsidRPr="00EE6407">
        <w:rPr>
          <w:sz w:val="28"/>
          <w:szCs w:val="28"/>
          <w:lang w:val="nl-NL"/>
        </w:rPr>
        <w:t xml:space="preserve"> sẽ phát huy hiệu quả tích cực hơn.</w:t>
      </w:r>
    </w:p>
    <w:p w:rsidR="00E55765" w:rsidRPr="00EE6407" w:rsidRDefault="00E55765" w:rsidP="00E55765">
      <w:pPr>
        <w:jc w:val="both"/>
        <w:rPr>
          <w:sz w:val="28"/>
          <w:szCs w:val="28"/>
          <w:lang w:val="nl-NL"/>
        </w:rPr>
      </w:pPr>
      <w:r w:rsidRPr="00EE6407">
        <w:rPr>
          <w:sz w:val="28"/>
          <w:szCs w:val="28"/>
          <w:lang w:val="nl-NL"/>
        </w:rPr>
        <w:tab/>
        <w:t>- Cơ chế ưu đãi và các biện pháp khuyến khích đầu tư tiếp tục hoàn thiện và phát</w:t>
      </w:r>
      <w:r w:rsidR="001C518D">
        <w:rPr>
          <w:sz w:val="28"/>
          <w:szCs w:val="28"/>
          <w:lang w:val="nl-NL"/>
        </w:rPr>
        <w:t xml:space="preserve"> huy tác dụng trên địa bàn phường</w:t>
      </w:r>
      <w:r w:rsidRPr="00EE6407">
        <w:rPr>
          <w:sz w:val="28"/>
          <w:szCs w:val="28"/>
          <w:lang w:val="nl-NL"/>
        </w:rPr>
        <w:t>, sẽ huy động nội lực và sử dụng tốt ngoại lực cho đầu tư phát triển.</w:t>
      </w:r>
    </w:p>
    <w:p w:rsidR="00E55765" w:rsidRPr="00EE6407" w:rsidRDefault="00E55765" w:rsidP="00E55765">
      <w:pPr>
        <w:jc w:val="both"/>
        <w:rPr>
          <w:sz w:val="28"/>
          <w:szCs w:val="28"/>
          <w:lang w:val="nl-NL"/>
        </w:rPr>
      </w:pPr>
      <w:r w:rsidRPr="00EE6407">
        <w:rPr>
          <w:sz w:val="28"/>
          <w:szCs w:val="28"/>
          <w:lang w:val="nl-NL"/>
        </w:rPr>
        <w:lastRenderedPageBreak/>
        <w:tab/>
      </w:r>
      <w:r w:rsidRPr="00EE6407">
        <w:rPr>
          <w:b/>
          <w:sz w:val="28"/>
          <w:szCs w:val="28"/>
          <w:lang w:val="nl-NL"/>
        </w:rPr>
        <w:t xml:space="preserve">2. </w:t>
      </w:r>
      <w:r w:rsidRPr="00EE6407">
        <w:rPr>
          <w:b/>
          <w:bCs/>
          <w:sz w:val="28"/>
          <w:szCs w:val="28"/>
          <w:lang w:val="nl-NL"/>
        </w:rPr>
        <w:t>Khó khăn</w:t>
      </w:r>
      <w:r w:rsidRPr="00EE6407">
        <w:rPr>
          <w:sz w:val="28"/>
          <w:szCs w:val="28"/>
          <w:lang w:val="nl-NL"/>
        </w:rPr>
        <w:t>:</w:t>
      </w:r>
    </w:p>
    <w:p w:rsidR="00E55765" w:rsidRPr="00EE6407" w:rsidRDefault="00E55765" w:rsidP="00E55765">
      <w:pPr>
        <w:jc w:val="both"/>
        <w:rPr>
          <w:sz w:val="28"/>
          <w:szCs w:val="28"/>
          <w:lang w:val="nl-NL"/>
        </w:rPr>
      </w:pPr>
      <w:r w:rsidRPr="00EE6407">
        <w:rPr>
          <w:sz w:val="28"/>
          <w:szCs w:val="28"/>
          <w:lang w:val="nl-NL"/>
        </w:rPr>
        <w:tab/>
        <w:t xml:space="preserve">Các nguồn lực cho tăng trưởng kinh tế còn hạn chế và chưa được khai thác triệt để. Nguồn vốn dành cho đầu tư phát triển còn thấp so với yêu </w:t>
      </w:r>
      <w:r w:rsidR="001C518D">
        <w:rPr>
          <w:sz w:val="28"/>
          <w:szCs w:val="28"/>
          <w:lang w:val="nl-NL"/>
        </w:rPr>
        <w:t>cầu phát triển kinh tế của địa phương</w:t>
      </w:r>
      <w:r w:rsidRPr="00EE6407">
        <w:rPr>
          <w:sz w:val="28"/>
          <w:szCs w:val="28"/>
          <w:lang w:val="nl-NL"/>
        </w:rPr>
        <w:t>.</w:t>
      </w:r>
    </w:p>
    <w:p w:rsidR="00A33632" w:rsidRDefault="00E55765" w:rsidP="00A33632">
      <w:pPr>
        <w:jc w:val="both"/>
        <w:rPr>
          <w:b/>
          <w:sz w:val="28"/>
          <w:szCs w:val="28"/>
        </w:rPr>
      </w:pPr>
      <w:r w:rsidRPr="00EE6407">
        <w:rPr>
          <w:sz w:val="28"/>
          <w:szCs w:val="28"/>
          <w:lang w:val="nl-NL"/>
        </w:rPr>
        <w:tab/>
        <w:t>Cơ sở hạ tầng chưa tương xứng với yêu cầu phát triển chung của nền kinh tế, khả năng thích ứng với biến động thị trường còn thấp. Thời tiết, khí hậu, giá cả thị trường sẽ gây nhiều ảnh hưởng đến sản xuất và đời sống nhân</w:t>
      </w:r>
      <w:r w:rsidR="00A33632">
        <w:rPr>
          <w:sz w:val="28"/>
          <w:szCs w:val="28"/>
          <w:lang w:val="nl-NL"/>
        </w:rPr>
        <w:t xml:space="preserve"> dân.</w:t>
      </w:r>
      <w:r w:rsidR="00A33632" w:rsidRPr="00A33632">
        <w:rPr>
          <w:b/>
          <w:sz w:val="28"/>
          <w:szCs w:val="28"/>
        </w:rPr>
        <w:t xml:space="preserve"> </w:t>
      </w:r>
    </w:p>
    <w:p w:rsidR="00A33632" w:rsidRPr="00A33632" w:rsidRDefault="00A33632" w:rsidP="00A33632">
      <w:pPr>
        <w:ind w:firstLine="720"/>
        <w:jc w:val="both"/>
        <w:rPr>
          <w:b/>
          <w:sz w:val="28"/>
          <w:szCs w:val="28"/>
        </w:rPr>
      </w:pPr>
      <w:r>
        <w:rPr>
          <w:b/>
          <w:sz w:val="28"/>
          <w:szCs w:val="28"/>
        </w:rPr>
        <w:t>*</w:t>
      </w:r>
      <w:r w:rsidRPr="00A33632">
        <w:rPr>
          <w:b/>
          <w:sz w:val="28"/>
          <w:szCs w:val="28"/>
        </w:rPr>
        <w:t>. Các giải pháp chủ yếu:</w:t>
      </w:r>
    </w:p>
    <w:p w:rsidR="00A33632" w:rsidRPr="00A33632" w:rsidRDefault="00A33632" w:rsidP="00A33632">
      <w:pPr>
        <w:ind w:firstLine="567"/>
        <w:jc w:val="both"/>
        <w:rPr>
          <w:sz w:val="28"/>
          <w:szCs w:val="28"/>
        </w:rPr>
      </w:pPr>
      <w:r w:rsidRPr="00A33632">
        <w:rPr>
          <w:sz w:val="28"/>
          <w:szCs w:val="28"/>
        </w:rPr>
        <w:t>Để hoàn thành các mục tiêu của kế hoạch phát triển kinh tế- xã hội năm 2019, cần tập trung vào các nhóm giải pháp sau:</w:t>
      </w:r>
    </w:p>
    <w:p w:rsidR="00A33632" w:rsidRPr="00A33632" w:rsidRDefault="00A33632" w:rsidP="00A33632">
      <w:pPr>
        <w:numPr>
          <w:ilvl w:val="0"/>
          <w:numId w:val="8"/>
        </w:numPr>
        <w:jc w:val="both"/>
        <w:rPr>
          <w:sz w:val="28"/>
          <w:szCs w:val="28"/>
        </w:rPr>
      </w:pPr>
      <w:r w:rsidRPr="00A33632">
        <w:rPr>
          <w:b/>
          <w:sz w:val="28"/>
          <w:szCs w:val="28"/>
        </w:rPr>
        <w:t>Về chỉ đạo, điều hành</w:t>
      </w:r>
    </w:p>
    <w:p w:rsidR="00A33632" w:rsidRPr="00A33632" w:rsidRDefault="00A33632" w:rsidP="00A33632">
      <w:pPr>
        <w:jc w:val="both"/>
        <w:rPr>
          <w:sz w:val="28"/>
          <w:szCs w:val="28"/>
        </w:rPr>
      </w:pPr>
      <w:r w:rsidRPr="00A33632">
        <w:rPr>
          <w:b/>
          <w:sz w:val="28"/>
          <w:szCs w:val="28"/>
        </w:rPr>
        <w:tab/>
      </w:r>
      <w:r w:rsidRPr="00A33632">
        <w:rPr>
          <w:sz w:val="28"/>
          <w:szCs w:val="28"/>
        </w:rPr>
        <w:t xml:space="preserve">Cấp ủy, Chính quyền, các ngành phải bám sát các mục tiêu đã đề ra để xây </w:t>
      </w:r>
      <w:r w:rsidRPr="000D1CDA">
        <w:rPr>
          <w:spacing w:val="-10"/>
          <w:sz w:val="28"/>
          <w:szCs w:val="28"/>
        </w:rPr>
        <w:t>dựng kế hoạch, chương trình, dự án nhằm triển khai thực hiện đầy đủ ngay từ đầu năm.</w:t>
      </w:r>
    </w:p>
    <w:p w:rsidR="00A33632" w:rsidRPr="00A33632" w:rsidRDefault="00A33632" w:rsidP="00A33632">
      <w:pPr>
        <w:jc w:val="both"/>
        <w:rPr>
          <w:sz w:val="28"/>
          <w:szCs w:val="28"/>
        </w:rPr>
      </w:pPr>
      <w:r w:rsidRPr="00A33632">
        <w:rPr>
          <w:sz w:val="28"/>
          <w:szCs w:val="28"/>
        </w:rPr>
        <w:tab/>
        <w:t>Nâng cao năng lực điều hành, cải tiến phương pháp chỉ đạo, điều hành, xác định rõ nhiệm vụ trọng tâm, trọng điểm từ đó đề xuất các giải pháp hợp lý kịp thời tháo gỡ khó khăn. Phát huy tính năng động, sáng tạo để tập trung giải quyết các vấn đề phát sinh trong quá trình thực hiện kế hoạch.</w:t>
      </w:r>
    </w:p>
    <w:p w:rsidR="00A33632" w:rsidRPr="00A33632" w:rsidRDefault="00A33632" w:rsidP="00A33632">
      <w:pPr>
        <w:numPr>
          <w:ilvl w:val="0"/>
          <w:numId w:val="8"/>
        </w:numPr>
        <w:jc w:val="both"/>
        <w:rPr>
          <w:b/>
          <w:sz w:val="28"/>
          <w:szCs w:val="28"/>
        </w:rPr>
      </w:pPr>
      <w:r w:rsidRPr="00A33632">
        <w:rPr>
          <w:b/>
          <w:sz w:val="28"/>
          <w:szCs w:val="28"/>
        </w:rPr>
        <w:t>Về cơ chế chính sách:</w:t>
      </w:r>
    </w:p>
    <w:p w:rsidR="00A33632" w:rsidRPr="00A33632" w:rsidRDefault="00A33632" w:rsidP="00A33632">
      <w:pPr>
        <w:jc w:val="both"/>
        <w:rPr>
          <w:sz w:val="28"/>
          <w:szCs w:val="28"/>
        </w:rPr>
      </w:pPr>
      <w:r w:rsidRPr="00A33632">
        <w:rPr>
          <w:sz w:val="28"/>
          <w:szCs w:val="28"/>
        </w:rPr>
        <w:tab/>
        <w:t>Vận dụng sáng tạo, có hiệu quả các cơ chế, chính sách của Trung ương của Tỉnh của Thị xã nhất là về đầu tư xây dựng hoàn thiện cơ sở hạ tầng. Tạo điều kiện thuận lợi cho các doanh nghiệp, dự án đầu tư vào địa bàn.</w:t>
      </w:r>
    </w:p>
    <w:p w:rsidR="00A33632" w:rsidRPr="00A33632" w:rsidRDefault="00A33632" w:rsidP="00A33632">
      <w:pPr>
        <w:jc w:val="both"/>
        <w:rPr>
          <w:sz w:val="28"/>
          <w:szCs w:val="28"/>
        </w:rPr>
      </w:pPr>
      <w:r w:rsidRPr="00A33632">
        <w:rPr>
          <w:sz w:val="28"/>
          <w:szCs w:val="28"/>
        </w:rPr>
        <w:tab/>
        <w:t>Khuyến khích, tạo điều kiện thuận lợi cho các cơ sở sản xuất kinh doanh đầu tư đổi mới thiết bị, công nghệ nhằm hạ giá thành sản phẩm , nâng cao năng lực cạnh tranh và đặc biệt là bảo vệ môi trường.</w:t>
      </w:r>
    </w:p>
    <w:p w:rsidR="00A33632" w:rsidRPr="00A33632" w:rsidRDefault="00A33632" w:rsidP="00A33632">
      <w:pPr>
        <w:numPr>
          <w:ilvl w:val="0"/>
          <w:numId w:val="8"/>
        </w:numPr>
        <w:jc w:val="both"/>
        <w:rPr>
          <w:b/>
          <w:sz w:val="28"/>
          <w:szCs w:val="28"/>
        </w:rPr>
      </w:pPr>
      <w:r w:rsidRPr="00A33632">
        <w:rPr>
          <w:b/>
          <w:sz w:val="28"/>
          <w:szCs w:val="28"/>
        </w:rPr>
        <w:t>Giải pháp về nguồn lực :</w:t>
      </w:r>
    </w:p>
    <w:p w:rsidR="00A33632" w:rsidRPr="00A33632" w:rsidRDefault="00A33632" w:rsidP="00A33632">
      <w:pPr>
        <w:jc w:val="both"/>
        <w:rPr>
          <w:sz w:val="28"/>
          <w:szCs w:val="28"/>
        </w:rPr>
      </w:pPr>
      <w:r w:rsidRPr="00A33632">
        <w:rPr>
          <w:sz w:val="28"/>
          <w:szCs w:val="28"/>
        </w:rPr>
        <w:t xml:space="preserve">Liên kết với các trung tâm đào tạo nghề và các trung tâm giới thiệu việc làm xuất khẩu lao động nước ngoài nhằm giải quyết công ăn việc làm cho thanh niên trong độ tuổi lao động trên địa bàn. </w:t>
      </w:r>
    </w:p>
    <w:p w:rsidR="00A33632" w:rsidRPr="00A33632" w:rsidRDefault="00A33632" w:rsidP="00A33632">
      <w:pPr>
        <w:numPr>
          <w:ilvl w:val="0"/>
          <w:numId w:val="8"/>
        </w:numPr>
        <w:jc w:val="both"/>
        <w:rPr>
          <w:b/>
          <w:sz w:val="28"/>
          <w:szCs w:val="28"/>
        </w:rPr>
      </w:pPr>
      <w:r w:rsidRPr="00A33632">
        <w:rPr>
          <w:b/>
          <w:sz w:val="28"/>
          <w:szCs w:val="28"/>
        </w:rPr>
        <w:t>Giải pháp về vốn:</w:t>
      </w:r>
    </w:p>
    <w:p w:rsidR="00A33632" w:rsidRPr="00A33632" w:rsidRDefault="00A33632" w:rsidP="00A33632">
      <w:pPr>
        <w:ind w:firstLine="567"/>
        <w:jc w:val="both"/>
        <w:rPr>
          <w:sz w:val="28"/>
          <w:szCs w:val="28"/>
        </w:rPr>
      </w:pPr>
      <w:r w:rsidRPr="00A33632">
        <w:rPr>
          <w:sz w:val="28"/>
          <w:szCs w:val="28"/>
        </w:rPr>
        <w:t>Quản lý và sử dụng có hiệu quả các nguồn vốn, nhất là vốn đầu tư công.</w:t>
      </w:r>
    </w:p>
    <w:p w:rsidR="00A33632" w:rsidRPr="00A33632" w:rsidRDefault="00A33632" w:rsidP="00A33632">
      <w:pPr>
        <w:jc w:val="both"/>
        <w:rPr>
          <w:sz w:val="28"/>
          <w:szCs w:val="28"/>
        </w:rPr>
      </w:pPr>
      <w:r w:rsidRPr="00A33632">
        <w:rPr>
          <w:sz w:val="28"/>
          <w:szCs w:val="28"/>
        </w:rPr>
        <w:t>Đẩy mạnh công tác đấu giá quyền sử dụng đất. Huy động nguồn vốn từ nội lực, từ các thành phần kinh tế. Tăng cường quản lý các nguồn thu, thu đúng, thu đủ, chống thất thu, tiết kiệm chi thường xuyên. Khuyến khích, hướng dẫn các hộ kinh doanh mở rộng sản xuất thành lập doanh nghiệp và nâng cao hiệu quả sản xuất kinh doanh của các thành phần kinh tế nhất là phát triển dịch vụ.</w:t>
      </w:r>
    </w:p>
    <w:p w:rsidR="00A33632" w:rsidRPr="00A33632" w:rsidRDefault="00A33632" w:rsidP="00A33632">
      <w:pPr>
        <w:numPr>
          <w:ilvl w:val="0"/>
          <w:numId w:val="8"/>
        </w:numPr>
        <w:jc w:val="both"/>
        <w:rPr>
          <w:b/>
          <w:sz w:val="28"/>
          <w:szCs w:val="28"/>
        </w:rPr>
      </w:pPr>
      <w:r w:rsidRPr="00A33632">
        <w:rPr>
          <w:b/>
          <w:sz w:val="28"/>
          <w:szCs w:val="28"/>
        </w:rPr>
        <w:t xml:space="preserve">Giải pháp về phát triển khoa học công nghệ : </w:t>
      </w:r>
    </w:p>
    <w:p w:rsidR="00A33632" w:rsidRPr="00A33632" w:rsidRDefault="00A33632" w:rsidP="00A33632">
      <w:pPr>
        <w:ind w:firstLine="567"/>
        <w:jc w:val="both"/>
        <w:rPr>
          <w:sz w:val="28"/>
          <w:szCs w:val="28"/>
        </w:rPr>
      </w:pPr>
      <w:r w:rsidRPr="00A33632">
        <w:rPr>
          <w:sz w:val="28"/>
          <w:szCs w:val="28"/>
        </w:rPr>
        <w:t>Ứng dụng tiến bộ khoa học, kỹ thuật vào sản xuất nông nghiệp. Triển khai các mô hình làm điểm đạt hiệu quả ra thực tế, tiếp tục xây dựng các mô hình điểm khác trong các lĩnh vực trồng trọt, chăn nuôi.</w:t>
      </w:r>
    </w:p>
    <w:p w:rsidR="00E55765" w:rsidRPr="002B7F66" w:rsidRDefault="00493ADA" w:rsidP="002B7F66">
      <w:pPr>
        <w:ind w:right="-91" w:firstLine="720"/>
        <w:jc w:val="both"/>
        <w:rPr>
          <w:b/>
          <w:sz w:val="28"/>
          <w:szCs w:val="28"/>
          <w:lang w:val="nl-NL"/>
        </w:rPr>
      </w:pPr>
      <w:r w:rsidRPr="00EE6407">
        <w:rPr>
          <w:b/>
          <w:sz w:val="28"/>
          <w:szCs w:val="28"/>
          <w:lang w:val="nl-NL"/>
        </w:rPr>
        <w:t xml:space="preserve">II. </w:t>
      </w:r>
      <w:r w:rsidR="007456D5">
        <w:rPr>
          <w:b/>
          <w:sz w:val="28"/>
          <w:szCs w:val="28"/>
          <w:lang w:val="nl-NL"/>
        </w:rPr>
        <w:t>DỰ KIẾN CÁC MỤC TIÊU, CHỈ TIÊU</w:t>
      </w:r>
      <w:r w:rsidRPr="00EE6407">
        <w:rPr>
          <w:b/>
          <w:sz w:val="28"/>
          <w:szCs w:val="28"/>
          <w:lang w:val="nl-NL"/>
        </w:rPr>
        <w:t xml:space="preserve"> CHỦ YẾU CỦA KẾ HOẠCH PHÁT TRIỂN KINH TẾ - XÃ HỘI NĂM 201</w:t>
      </w:r>
      <w:r w:rsidR="000C7E98">
        <w:rPr>
          <w:b/>
          <w:sz w:val="28"/>
          <w:szCs w:val="28"/>
          <w:lang w:val="nl-NL"/>
        </w:rPr>
        <w:t>9</w:t>
      </w:r>
    </w:p>
    <w:p w:rsidR="00966510" w:rsidRDefault="007456D5" w:rsidP="002B0CB9">
      <w:pPr>
        <w:ind w:firstLine="567"/>
        <w:jc w:val="both"/>
        <w:rPr>
          <w:b/>
          <w:sz w:val="28"/>
          <w:szCs w:val="28"/>
        </w:rPr>
      </w:pPr>
      <w:r>
        <w:rPr>
          <w:b/>
          <w:sz w:val="28"/>
          <w:szCs w:val="28"/>
          <w:lang w:val="nl-NL"/>
        </w:rPr>
        <w:t>1</w:t>
      </w:r>
      <w:r w:rsidR="00966510">
        <w:rPr>
          <w:b/>
          <w:sz w:val="28"/>
          <w:szCs w:val="28"/>
          <w:lang w:val="nl-NL"/>
        </w:rPr>
        <w:t xml:space="preserve">. </w:t>
      </w:r>
      <w:r w:rsidR="00966510" w:rsidRPr="00EE6407">
        <w:rPr>
          <w:b/>
          <w:sz w:val="28"/>
          <w:szCs w:val="28"/>
          <w:lang w:val="nl-NL"/>
        </w:rPr>
        <w:t>Dự kiến các chỉ tiêu chủ yếu của năm 201</w:t>
      </w:r>
      <w:r w:rsidR="000C7E98">
        <w:rPr>
          <w:b/>
          <w:sz w:val="28"/>
          <w:szCs w:val="28"/>
          <w:lang w:val="nl-NL"/>
        </w:rPr>
        <w:t>9</w:t>
      </w:r>
    </w:p>
    <w:p w:rsidR="007540FF" w:rsidRDefault="005B3654" w:rsidP="002B0CB9">
      <w:pPr>
        <w:ind w:firstLine="567"/>
        <w:jc w:val="both"/>
        <w:rPr>
          <w:b/>
          <w:sz w:val="28"/>
          <w:szCs w:val="28"/>
        </w:rPr>
      </w:pPr>
      <w:r>
        <w:rPr>
          <w:b/>
          <w:sz w:val="28"/>
          <w:szCs w:val="28"/>
        </w:rPr>
        <w:t>* Về</w:t>
      </w:r>
      <w:r w:rsidR="007540FF" w:rsidRPr="0014395F">
        <w:rPr>
          <w:b/>
          <w:sz w:val="28"/>
          <w:szCs w:val="28"/>
        </w:rPr>
        <w:t xml:space="preserve"> kinh tế</w:t>
      </w:r>
    </w:p>
    <w:p w:rsidR="000C7E98" w:rsidRPr="00DD5CD2" w:rsidRDefault="000C7E98" w:rsidP="00DD5CD2">
      <w:pPr>
        <w:spacing w:line="330" w:lineRule="exact"/>
        <w:ind w:firstLine="567"/>
        <w:jc w:val="both"/>
        <w:rPr>
          <w:color w:val="000000"/>
          <w:sz w:val="28"/>
          <w:szCs w:val="28"/>
        </w:rPr>
      </w:pPr>
      <w:r w:rsidRPr="000C7E98">
        <w:rPr>
          <w:color w:val="000000"/>
          <w:sz w:val="28"/>
          <w:szCs w:val="28"/>
          <w:lang w:val="vi-VN"/>
        </w:rPr>
        <w:t>1. Tốc độ tăng giá trị sản xuất các ngành kinh</w:t>
      </w:r>
      <w:r w:rsidR="007A25FB">
        <w:rPr>
          <w:color w:val="000000"/>
          <w:sz w:val="28"/>
          <w:szCs w:val="28"/>
          <w:lang w:val="vi-VN"/>
        </w:rPr>
        <w:t xml:space="preserve"> tế bình quân năm</w:t>
      </w:r>
      <w:r w:rsidR="007A25FB">
        <w:rPr>
          <w:color w:val="000000"/>
          <w:sz w:val="28"/>
          <w:szCs w:val="28"/>
        </w:rPr>
        <w:t xml:space="preserve"> 2019</w:t>
      </w:r>
      <w:r w:rsidR="007A25FB">
        <w:rPr>
          <w:color w:val="000000"/>
          <w:sz w:val="28"/>
          <w:szCs w:val="28"/>
          <w:lang w:val="vi-VN"/>
        </w:rPr>
        <w:t xml:space="preserve"> :</w:t>
      </w:r>
      <w:r w:rsidR="00DD5CD2">
        <w:rPr>
          <w:color w:val="000000"/>
          <w:sz w:val="28"/>
          <w:szCs w:val="28"/>
        </w:rPr>
        <w:t xml:space="preserve"> 8,5</w:t>
      </w:r>
      <w:r w:rsidR="00A61AA6">
        <w:rPr>
          <w:color w:val="000000"/>
          <w:sz w:val="28"/>
          <w:szCs w:val="28"/>
        </w:rPr>
        <w:t xml:space="preserve"> </w:t>
      </w:r>
      <w:r w:rsidRPr="000C7E98">
        <w:rPr>
          <w:color w:val="000000"/>
          <w:sz w:val="28"/>
          <w:szCs w:val="28"/>
          <w:lang w:val="vi-VN"/>
        </w:rPr>
        <w:t>%</w:t>
      </w:r>
    </w:p>
    <w:p w:rsidR="000C7E98" w:rsidRPr="000C7E98" w:rsidRDefault="000C7E98" w:rsidP="000C7E98">
      <w:pPr>
        <w:spacing w:line="330" w:lineRule="exact"/>
        <w:ind w:firstLine="567"/>
        <w:jc w:val="both"/>
        <w:rPr>
          <w:color w:val="000000"/>
          <w:sz w:val="28"/>
          <w:szCs w:val="28"/>
          <w:lang w:val="vi-VN"/>
        </w:rPr>
      </w:pPr>
      <w:r w:rsidRPr="000C7E98">
        <w:rPr>
          <w:color w:val="000000"/>
          <w:sz w:val="28"/>
          <w:szCs w:val="28"/>
          <w:lang w:val="vi-VN"/>
        </w:rPr>
        <w:t>2.  Cơ cấu kinh tế:</w:t>
      </w:r>
    </w:p>
    <w:p w:rsidR="000C7E98" w:rsidRPr="000C7E98" w:rsidRDefault="000C7E98" w:rsidP="000C7E98">
      <w:pPr>
        <w:spacing w:line="330" w:lineRule="exact"/>
        <w:ind w:left="589" w:firstLine="567"/>
        <w:jc w:val="both"/>
        <w:rPr>
          <w:color w:val="000000"/>
          <w:sz w:val="28"/>
          <w:szCs w:val="28"/>
          <w:lang w:val="vi-VN"/>
        </w:rPr>
      </w:pPr>
      <w:r w:rsidRPr="000C7E98">
        <w:rPr>
          <w:color w:val="000000"/>
          <w:sz w:val="28"/>
          <w:szCs w:val="28"/>
          <w:lang w:val="vi-VN"/>
        </w:rPr>
        <w:t xml:space="preserve">- Dịch vụ: </w:t>
      </w:r>
      <w:r w:rsidR="00457BD3">
        <w:rPr>
          <w:color w:val="000000"/>
          <w:sz w:val="28"/>
          <w:szCs w:val="28"/>
        </w:rPr>
        <w:t>54</w:t>
      </w:r>
      <w:r w:rsidRPr="000C7E98">
        <w:rPr>
          <w:color w:val="000000"/>
          <w:sz w:val="28"/>
          <w:szCs w:val="28"/>
          <w:lang w:val="vi-VN"/>
        </w:rPr>
        <w:t>%</w:t>
      </w:r>
    </w:p>
    <w:p w:rsidR="000C7E98" w:rsidRPr="000C7E98" w:rsidRDefault="000C7E98" w:rsidP="000C7E98">
      <w:pPr>
        <w:spacing w:line="330" w:lineRule="exact"/>
        <w:ind w:left="589" w:firstLine="567"/>
        <w:jc w:val="both"/>
        <w:rPr>
          <w:color w:val="000000"/>
          <w:sz w:val="28"/>
          <w:szCs w:val="28"/>
          <w:lang w:val="vi-VN"/>
        </w:rPr>
      </w:pPr>
      <w:r w:rsidRPr="000C7E98">
        <w:rPr>
          <w:color w:val="000000"/>
          <w:sz w:val="28"/>
          <w:szCs w:val="28"/>
          <w:lang w:val="vi-VN"/>
        </w:rPr>
        <w:lastRenderedPageBreak/>
        <w:t xml:space="preserve">- Nông nghiệp: </w:t>
      </w:r>
      <w:r w:rsidR="00457BD3">
        <w:rPr>
          <w:color w:val="000000"/>
          <w:sz w:val="28"/>
          <w:szCs w:val="28"/>
        </w:rPr>
        <w:t>30</w:t>
      </w:r>
      <w:r w:rsidRPr="000C7E98">
        <w:rPr>
          <w:color w:val="000000"/>
          <w:sz w:val="28"/>
          <w:szCs w:val="28"/>
          <w:lang w:val="vi-VN"/>
        </w:rPr>
        <w:t>%</w:t>
      </w:r>
    </w:p>
    <w:p w:rsidR="000C7E98" w:rsidRPr="000C7E98" w:rsidRDefault="000C7E98" w:rsidP="000C7E98">
      <w:pPr>
        <w:spacing w:line="330" w:lineRule="exact"/>
        <w:ind w:left="589" w:firstLine="567"/>
        <w:jc w:val="both"/>
        <w:rPr>
          <w:color w:val="000000"/>
          <w:sz w:val="28"/>
          <w:szCs w:val="28"/>
          <w:lang w:val="vi-VN"/>
        </w:rPr>
      </w:pPr>
      <w:r w:rsidRPr="000C7E98">
        <w:rPr>
          <w:color w:val="000000"/>
          <w:sz w:val="28"/>
          <w:szCs w:val="28"/>
          <w:lang w:val="vi-VN"/>
        </w:rPr>
        <w:t xml:space="preserve">- TTCN: </w:t>
      </w:r>
      <w:r w:rsidR="00457BD3">
        <w:rPr>
          <w:color w:val="000000"/>
          <w:sz w:val="28"/>
          <w:szCs w:val="28"/>
        </w:rPr>
        <w:t>16</w:t>
      </w:r>
      <w:r w:rsidRPr="000C7E98">
        <w:rPr>
          <w:color w:val="000000"/>
          <w:sz w:val="28"/>
          <w:szCs w:val="28"/>
          <w:lang w:val="vi-VN"/>
        </w:rPr>
        <w:t>%</w:t>
      </w:r>
    </w:p>
    <w:p w:rsidR="000C7E98" w:rsidRPr="000C7E98" w:rsidRDefault="000C7E98" w:rsidP="000C7E98">
      <w:pPr>
        <w:spacing w:line="330" w:lineRule="exact"/>
        <w:ind w:firstLine="567"/>
        <w:jc w:val="both"/>
        <w:rPr>
          <w:color w:val="000000"/>
          <w:sz w:val="28"/>
          <w:szCs w:val="28"/>
          <w:lang w:val="vi-VN"/>
        </w:rPr>
      </w:pPr>
      <w:r w:rsidRPr="000C7E98">
        <w:rPr>
          <w:color w:val="000000"/>
          <w:sz w:val="28"/>
          <w:szCs w:val="28"/>
          <w:lang w:val="vi-VN"/>
        </w:rPr>
        <w:t xml:space="preserve">3. Thu nhập bình quân đầu người: </w:t>
      </w:r>
      <w:r w:rsidR="00DD5CD2">
        <w:rPr>
          <w:color w:val="000000"/>
          <w:sz w:val="28"/>
          <w:szCs w:val="28"/>
        </w:rPr>
        <w:t>51</w:t>
      </w:r>
      <w:r w:rsidRPr="000C7E98">
        <w:rPr>
          <w:color w:val="000000"/>
          <w:sz w:val="28"/>
          <w:szCs w:val="28"/>
          <w:lang w:val="vi-VN"/>
        </w:rPr>
        <w:t xml:space="preserve">triệu đồng/năm. </w:t>
      </w:r>
    </w:p>
    <w:p w:rsidR="000C7E98" w:rsidRPr="000C7E98" w:rsidRDefault="000C7E98" w:rsidP="000C7E98">
      <w:pPr>
        <w:spacing w:line="330" w:lineRule="exact"/>
        <w:ind w:firstLine="567"/>
        <w:jc w:val="both"/>
        <w:rPr>
          <w:color w:val="000000"/>
          <w:sz w:val="28"/>
          <w:szCs w:val="28"/>
          <w:lang w:val="vi-VN"/>
        </w:rPr>
      </w:pPr>
      <w:r w:rsidRPr="000C7E98">
        <w:rPr>
          <w:color w:val="000000"/>
          <w:sz w:val="28"/>
          <w:szCs w:val="28"/>
          <w:lang w:val="vi-VN"/>
        </w:rPr>
        <w:t>4. Tổng vốn đầu tư toàn xã hội:</w:t>
      </w:r>
      <w:r w:rsidR="00A61AA6">
        <w:rPr>
          <w:color w:val="000000"/>
          <w:sz w:val="28"/>
          <w:szCs w:val="28"/>
        </w:rPr>
        <w:t xml:space="preserve"> 31 </w:t>
      </w:r>
      <w:r w:rsidRPr="000C7E98">
        <w:rPr>
          <w:color w:val="000000"/>
          <w:sz w:val="28"/>
          <w:szCs w:val="28"/>
          <w:lang w:val="vi-VN"/>
        </w:rPr>
        <w:t>tỷ đồng.</w:t>
      </w:r>
    </w:p>
    <w:p w:rsidR="000C7E98" w:rsidRPr="000C7E98" w:rsidRDefault="000C7E98" w:rsidP="000C7E98">
      <w:pPr>
        <w:spacing w:line="330" w:lineRule="exact"/>
        <w:ind w:firstLine="567"/>
        <w:jc w:val="both"/>
        <w:rPr>
          <w:color w:val="0000FF"/>
          <w:sz w:val="28"/>
          <w:szCs w:val="28"/>
          <w:lang w:val="vi-VN"/>
        </w:rPr>
      </w:pPr>
      <w:r w:rsidRPr="000C7E98">
        <w:rPr>
          <w:color w:val="000000"/>
          <w:sz w:val="28"/>
          <w:szCs w:val="28"/>
          <w:lang w:val="vi-VN"/>
        </w:rPr>
        <w:t>5. T</w:t>
      </w:r>
      <w:r w:rsidR="005C44E5">
        <w:rPr>
          <w:color w:val="000000"/>
          <w:sz w:val="28"/>
          <w:szCs w:val="28"/>
          <w:lang w:val="vi-VN"/>
        </w:rPr>
        <w:t>ổng thu ngân sách nhà nước đạt:</w:t>
      </w:r>
      <w:r w:rsidR="005C44E5">
        <w:rPr>
          <w:color w:val="000000"/>
          <w:sz w:val="28"/>
          <w:szCs w:val="28"/>
        </w:rPr>
        <w:t xml:space="preserve"> 5,99</w:t>
      </w:r>
      <w:r w:rsidRPr="000C7E98">
        <w:rPr>
          <w:color w:val="000000"/>
          <w:sz w:val="28"/>
          <w:szCs w:val="28"/>
          <w:lang w:val="vi-VN"/>
        </w:rPr>
        <w:t xml:space="preserve"> tỷ đồng.           </w:t>
      </w:r>
    </w:p>
    <w:p w:rsidR="000C7E98" w:rsidRPr="000C7E98" w:rsidRDefault="000C7E98" w:rsidP="000C7E98">
      <w:pPr>
        <w:spacing w:line="330" w:lineRule="exact"/>
        <w:ind w:firstLine="567"/>
        <w:jc w:val="both"/>
        <w:rPr>
          <w:color w:val="000000"/>
          <w:sz w:val="28"/>
          <w:szCs w:val="28"/>
          <w:lang w:val="vi-VN"/>
        </w:rPr>
      </w:pPr>
      <w:r w:rsidRPr="000C7E98">
        <w:rPr>
          <w:color w:val="000000"/>
          <w:sz w:val="28"/>
          <w:szCs w:val="28"/>
          <w:lang w:val="vi-VN"/>
        </w:rPr>
        <w:t xml:space="preserve">6. Tổng sản lượng lương thực hàng năm: </w:t>
      </w:r>
      <w:r w:rsidR="005C44E5">
        <w:rPr>
          <w:color w:val="000000"/>
          <w:sz w:val="28"/>
          <w:szCs w:val="28"/>
        </w:rPr>
        <w:t>2.300</w:t>
      </w:r>
      <w:r w:rsidRPr="000C7E98">
        <w:rPr>
          <w:color w:val="000000"/>
          <w:sz w:val="28"/>
          <w:szCs w:val="28"/>
          <w:lang w:val="vi-VN"/>
        </w:rPr>
        <w:t xml:space="preserve"> tấn</w:t>
      </w:r>
    </w:p>
    <w:p w:rsidR="000C7E98" w:rsidRPr="000C7E98" w:rsidRDefault="000C7E98" w:rsidP="000C7E98">
      <w:pPr>
        <w:spacing w:line="330" w:lineRule="exact"/>
        <w:ind w:firstLine="567"/>
        <w:jc w:val="both"/>
        <w:rPr>
          <w:color w:val="000000"/>
          <w:spacing w:val="-8"/>
          <w:sz w:val="28"/>
          <w:szCs w:val="28"/>
          <w:lang w:val="vi-VN"/>
        </w:rPr>
      </w:pPr>
      <w:r w:rsidRPr="000C7E98">
        <w:rPr>
          <w:color w:val="000000"/>
          <w:spacing w:val="-8"/>
          <w:sz w:val="28"/>
          <w:szCs w:val="28"/>
          <w:lang w:val="vi-VN"/>
        </w:rPr>
        <w:t>7. Giá trị sản xuất bình quân trên 1 ha đất canh tác nông nghiệp: trên 1</w:t>
      </w:r>
      <w:r w:rsidR="00DD5CD2">
        <w:rPr>
          <w:color w:val="000000"/>
          <w:spacing w:val="-8"/>
          <w:sz w:val="28"/>
          <w:szCs w:val="28"/>
        </w:rPr>
        <w:t>20</w:t>
      </w:r>
      <w:r w:rsidRPr="000C7E98">
        <w:rPr>
          <w:color w:val="000000"/>
          <w:spacing w:val="-8"/>
          <w:sz w:val="28"/>
          <w:szCs w:val="28"/>
          <w:lang w:val="vi-VN"/>
        </w:rPr>
        <w:t xml:space="preserve"> triệu đồng</w:t>
      </w:r>
    </w:p>
    <w:p w:rsidR="000C7E98" w:rsidRPr="000C7E98" w:rsidRDefault="005B3654" w:rsidP="000C7E98">
      <w:pPr>
        <w:spacing w:before="60" w:line="330" w:lineRule="exact"/>
        <w:ind w:firstLine="567"/>
        <w:jc w:val="both"/>
        <w:rPr>
          <w:b/>
          <w:color w:val="000000"/>
          <w:sz w:val="28"/>
          <w:szCs w:val="28"/>
          <w:lang w:val="vi-VN"/>
        </w:rPr>
      </w:pPr>
      <w:r>
        <w:rPr>
          <w:b/>
          <w:color w:val="000000"/>
          <w:sz w:val="28"/>
          <w:szCs w:val="28"/>
        </w:rPr>
        <w:t>*</w:t>
      </w:r>
      <w:r w:rsidR="000C7E98" w:rsidRPr="000C7E98">
        <w:rPr>
          <w:b/>
          <w:color w:val="000000"/>
          <w:sz w:val="28"/>
          <w:szCs w:val="28"/>
          <w:lang w:val="vi-VN"/>
        </w:rPr>
        <w:t xml:space="preserve"> Về xã hội</w:t>
      </w:r>
    </w:p>
    <w:p w:rsidR="000C7E98" w:rsidRPr="000C7E98" w:rsidRDefault="000C7E98" w:rsidP="000C7E98">
      <w:pPr>
        <w:spacing w:line="330" w:lineRule="exact"/>
        <w:ind w:firstLine="567"/>
        <w:jc w:val="both"/>
        <w:rPr>
          <w:color w:val="000000"/>
          <w:sz w:val="28"/>
          <w:szCs w:val="28"/>
          <w:lang w:val="vi-VN"/>
        </w:rPr>
      </w:pPr>
      <w:r w:rsidRPr="000C7E98">
        <w:rPr>
          <w:color w:val="000000"/>
          <w:sz w:val="28"/>
          <w:szCs w:val="28"/>
          <w:lang w:val="vi-VN"/>
        </w:rPr>
        <w:t>8.</w:t>
      </w:r>
      <w:r w:rsidR="00EC19FD">
        <w:rPr>
          <w:color w:val="000000"/>
          <w:sz w:val="28"/>
          <w:szCs w:val="28"/>
        </w:rPr>
        <w:t>Phấn đấu giảm t</w:t>
      </w:r>
      <w:r w:rsidRPr="000C7E98">
        <w:rPr>
          <w:color w:val="000000"/>
          <w:sz w:val="28"/>
          <w:szCs w:val="28"/>
          <w:lang w:val="vi-VN"/>
        </w:rPr>
        <w:t xml:space="preserve">ỷ lệ hộ nghèo </w:t>
      </w:r>
      <w:r w:rsidR="00EC19FD">
        <w:rPr>
          <w:color w:val="000000"/>
          <w:sz w:val="28"/>
          <w:szCs w:val="28"/>
        </w:rPr>
        <w:t xml:space="preserve">còn: </w:t>
      </w:r>
      <w:r w:rsidRPr="000C7E98">
        <w:rPr>
          <w:color w:val="000000"/>
          <w:sz w:val="28"/>
          <w:szCs w:val="28"/>
          <w:lang w:val="vi-VN"/>
        </w:rPr>
        <w:t xml:space="preserve"> </w:t>
      </w:r>
      <w:r w:rsidR="00EC19FD">
        <w:rPr>
          <w:color w:val="000000"/>
          <w:sz w:val="28"/>
          <w:szCs w:val="28"/>
        </w:rPr>
        <w:t>3,2</w:t>
      </w:r>
      <w:r w:rsidRPr="000C7E98">
        <w:rPr>
          <w:color w:val="000000"/>
          <w:sz w:val="28"/>
          <w:szCs w:val="28"/>
          <w:lang w:val="vi-VN"/>
        </w:rPr>
        <w:t>%.</w:t>
      </w:r>
    </w:p>
    <w:p w:rsidR="000C7E98" w:rsidRPr="000C7E98" w:rsidRDefault="000C7E98" w:rsidP="000C7E98">
      <w:pPr>
        <w:spacing w:line="330" w:lineRule="exact"/>
        <w:ind w:firstLine="567"/>
        <w:jc w:val="both"/>
        <w:rPr>
          <w:color w:val="000000"/>
          <w:sz w:val="28"/>
          <w:szCs w:val="28"/>
          <w:lang w:val="vi-VN"/>
        </w:rPr>
      </w:pPr>
      <w:r w:rsidRPr="000C7E98">
        <w:rPr>
          <w:color w:val="000000"/>
          <w:sz w:val="28"/>
          <w:szCs w:val="28"/>
          <w:lang w:val="vi-VN"/>
        </w:rPr>
        <w:t xml:space="preserve">9. Tỷ lệ lao động qua đào tạo nghề: </w:t>
      </w:r>
      <w:r w:rsidR="00DD5CD2">
        <w:rPr>
          <w:color w:val="000000"/>
          <w:sz w:val="28"/>
          <w:szCs w:val="28"/>
        </w:rPr>
        <w:t xml:space="preserve">65 </w:t>
      </w:r>
      <w:r w:rsidRPr="000C7E98">
        <w:rPr>
          <w:color w:val="000000"/>
          <w:sz w:val="28"/>
          <w:szCs w:val="28"/>
          <w:lang w:val="vi-VN"/>
        </w:rPr>
        <w:t>%</w:t>
      </w:r>
    </w:p>
    <w:p w:rsidR="000C7E98" w:rsidRPr="000C7E98" w:rsidRDefault="000C7E98" w:rsidP="000C7E98">
      <w:pPr>
        <w:spacing w:line="330" w:lineRule="exact"/>
        <w:ind w:firstLine="567"/>
        <w:jc w:val="both"/>
        <w:rPr>
          <w:color w:val="000000"/>
          <w:spacing w:val="-8"/>
          <w:sz w:val="28"/>
          <w:szCs w:val="28"/>
          <w:lang w:val="vi-VN"/>
        </w:rPr>
      </w:pPr>
      <w:r w:rsidRPr="000C7E98">
        <w:rPr>
          <w:color w:val="000000"/>
          <w:spacing w:val="-8"/>
          <w:sz w:val="28"/>
          <w:szCs w:val="28"/>
          <w:lang w:val="vi-VN"/>
        </w:rPr>
        <w:t>10. Giải quyết việc làm cho lao động trong độ tuổi: 100 người</w:t>
      </w:r>
    </w:p>
    <w:p w:rsidR="000C7E98" w:rsidRPr="000C7E98" w:rsidRDefault="000C7E98" w:rsidP="000C7E98">
      <w:pPr>
        <w:spacing w:line="330" w:lineRule="exact"/>
        <w:ind w:firstLine="567"/>
        <w:jc w:val="both"/>
        <w:rPr>
          <w:color w:val="000000"/>
          <w:sz w:val="28"/>
          <w:szCs w:val="28"/>
          <w:lang w:val="vi-VN"/>
        </w:rPr>
      </w:pPr>
      <w:r w:rsidRPr="000C7E98">
        <w:rPr>
          <w:color w:val="000000"/>
          <w:sz w:val="28"/>
          <w:szCs w:val="28"/>
          <w:lang w:val="vi-VN"/>
        </w:rPr>
        <w:t xml:space="preserve">11. Tỷ lệ trẻ </w:t>
      </w:r>
      <w:r w:rsidR="00DD5CD2">
        <w:rPr>
          <w:color w:val="000000"/>
          <w:sz w:val="28"/>
          <w:szCs w:val="28"/>
          <w:lang w:val="vi-VN"/>
        </w:rPr>
        <w:t xml:space="preserve">em dưới 5 tuổi suy dinh dưỡng: </w:t>
      </w:r>
      <w:r w:rsidR="00D63085">
        <w:rPr>
          <w:color w:val="000000"/>
          <w:sz w:val="28"/>
          <w:szCs w:val="28"/>
        </w:rPr>
        <w:t>7,9</w:t>
      </w:r>
      <w:r w:rsidRPr="000C7E98">
        <w:rPr>
          <w:color w:val="000000"/>
          <w:sz w:val="28"/>
          <w:szCs w:val="28"/>
          <w:lang w:val="vi-VN"/>
        </w:rPr>
        <w:t>%</w:t>
      </w:r>
    </w:p>
    <w:p w:rsidR="000C7E98" w:rsidRDefault="000C7E98" w:rsidP="000C7E98">
      <w:pPr>
        <w:spacing w:line="330" w:lineRule="exact"/>
        <w:ind w:firstLine="567"/>
        <w:jc w:val="both"/>
        <w:rPr>
          <w:color w:val="000000"/>
          <w:sz w:val="28"/>
          <w:szCs w:val="28"/>
        </w:rPr>
      </w:pPr>
      <w:r w:rsidRPr="000C7E98">
        <w:rPr>
          <w:color w:val="000000"/>
          <w:sz w:val="28"/>
          <w:szCs w:val="28"/>
          <w:lang w:val="vi-VN"/>
        </w:rPr>
        <w:t>12. Tỷ lệ phát triển dân số tự nhiên: 1%</w:t>
      </w:r>
    </w:p>
    <w:p w:rsidR="00015D16" w:rsidRPr="00015D16" w:rsidRDefault="00015D16" w:rsidP="000C7E98">
      <w:pPr>
        <w:spacing w:line="330" w:lineRule="exact"/>
        <w:ind w:firstLine="567"/>
        <w:jc w:val="both"/>
        <w:rPr>
          <w:color w:val="000000"/>
          <w:sz w:val="28"/>
          <w:szCs w:val="28"/>
        </w:rPr>
      </w:pPr>
      <w:r>
        <w:rPr>
          <w:color w:val="000000"/>
          <w:sz w:val="28"/>
          <w:szCs w:val="28"/>
        </w:rPr>
        <w:t>13.Tỷ lệ sinh con thứ 3 trở lên: 14,8%</w:t>
      </w:r>
    </w:p>
    <w:p w:rsidR="000C7E98" w:rsidRPr="00DD5CD2" w:rsidRDefault="000C7E98" w:rsidP="000C7E98">
      <w:pPr>
        <w:spacing w:line="330" w:lineRule="exact"/>
        <w:ind w:firstLine="567"/>
        <w:jc w:val="both"/>
        <w:rPr>
          <w:color w:val="000000"/>
          <w:sz w:val="28"/>
          <w:szCs w:val="28"/>
        </w:rPr>
      </w:pPr>
      <w:r w:rsidRPr="000C7E98">
        <w:rPr>
          <w:color w:val="000000"/>
          <w:sz w:val="28"/>
          <w:szCs w:val="28"/>
          <w:lang w:val="vi-VN"/>
        </w:rPr>
        <w:t>1</w:t>
      </w:r>
      <w:r w:rsidR="00015D16">
        <w:rPr>
          <w:color w:val="000000"/>
          <w:sz w:val="28"/>
          <w:szCs w:val="28"/>
        </w:rPr>
        <w:t>4</w:t>
      </w:r>
      <w:r w:rsidRPr="000C7E98">
        <w:rPr>
          <w:color w:val="000000"/>
          <w:sz w:val="28"/>
          <w:szCs w:val="28"/>
          <w:lang w:val="vi-VN"/>
        </w:rPr>
        <w:t xml:space="preserve">. Tỷ lệ trường học đạt chuẩn quốc gia: </w:t>
      </w:r>
      <w:r w:rsidR="00DD5CD2">
        <w:rPr>
          <w:color w:val="000000"/>
          <w:sz w:val="28"/>
          <w:szCs w:val="28"/>
        </w:rPr>
        <w:t>3 trường</w:t>
      </w:r>
    </w:p>
    <w:p w:rsidR="000C7E98" w:rsidRPr="000C7E98" w:rsidRDefault="000C7E98" w:rsidP="000C7E98">
      <w:pPr>
        <w:spacing w:line="330" w:lineRule="exact"/>
        <w:ind w:firstLine="567"/>
        <w:jc w:val="both"/>
        <w:rPr>
          <w:color w:val="000000"/>
          <w:sz w:val="28"/>
          <w:szCs w:val="28"/>
          <w:lang w:val="vi-VN"/>
        </w:rPr>
      </w:pPr>
      <w:r w:rsidRPr="000C7E98">
        <w:rPr>
          <w:color w:val="000000"/>
          <w:sz w:val="28"/>
          <w:szCs w:val="28"/>
          <w:lang w:val="vi-VN"/>
        </w:rPr>
        <w:t>1</w:t>
      </w:r>
      <w:r w:rsidR="00015D16">
        <w:rPr>
          <w:color w:val="000000"/>
          <w:sz w:val="28"/>
          <w:szCs w:val="28"/>
        </w:rPr>
        <w:t>5</w:t>
      </w:r>
      <w:r w:rsidRPr="000C7E98">
        <w:rPr>
          <w:color w:val="000000"/>
          <w:sz w:val="28"/>
          <w:szCs w:val="28"/>
          <w:lang w:val="vi-VN"/>
        </w:rPr>
        <w:t xml:space="preserve">. Tỷ lệ tổ dân phố, cơ quan duy trì đạt chuẩn đơn vị văn hóa: </w:t>
      </w:r>
      <w:r w:rsidR="0098554E">
        <w:rPr>
          <w:color w:val="000000"/>
          <w:sz w:val="28"/>
          <w:szCs w:val="28"/>
        </w:rPr>
        <w:t>100</w:t>
      </w:r>
      <w:r w:rsidRPr="000C7E98">
        <w:rPr>
          <w:color w:val="000000"/>
          <w:sz w:val="28"/>
          <w:szCs w:val="28"/>
          <w:lang w:val="vi-VN"/>
        </w:rPr>
        <w:t>%</w:t>
      </w:r>
    </w:p>
    <w:p w:rsidR="000C7E98" w:rsidRPr="000C7E98" w:rsidRDefault="000C7E98" w:rsidP="000C7E98">
      <w:pPr>
        <w:spacing w:line="330" w:lineRule="exact"/>
        <w:ind w:firstLine="567"/>
        <w:jc w:val="both"/>
        <w:rPr>
          <w:color w:val="000000"/>
          <w:sz w:val="28"/>
          <w:szCs w:val="28"/>
          <w:lang w:val="vi-VN"/>
        </w:rPr>
      </w:pPr>
      <w:r w:rsidRPr="000C7E98">
        <w:rPr>
          <w:color w:val="000000"/>
          <w:sz w:val="28"/>
          <w:szCs w:val="28"/>
          <w:lang w:val="vi-VN"/>
        </w:rPr>
        <w:t>1</w:t>
      </w:r>
      <w:r w:rsidR="00015D16">
        <w:rPr>
          <w:color w:val="000000"/>
          <w:sz w:val="28"/>
          <w:szCs w:val="28"/>
        </w:rPr>
        <w:t>6</w:t>
      </w:r>
      <w:r w:rsidRPr="000C7E98">
        <w:rPr>
          <w:color w:val="000000"/>
          <w:sz w:val="28"/>
          <w:szCs w:val="28"/>
          <w:lang w:val="vi-VN"/>
        </w:rPr>
        <w:t>. Tỷ lệ đường phố chính khu vực nội thị được chiếu sáng: &gt;90%</w:t>
      </w:r>
    </w:p>
    <w:p w:rsidR="000C7E98" w:rsidRPr="000C7E98" w:rsidRDefault="005B3654" w:rsidP="000C7E98">
      <w:pPr>
        <w:spacing w:before="60" w:line="330" w:lineRule="exact"/>
        <w:ind w:firstLine="567"/>
        <w:jc w:val="both"/>
        <w:rPr>
          <w:b/>
          <w:color w:val="000000"/>
          <w:sz w:val="28"/>
          <w:szCs w:val="28"/>
          <w:lang w:val="vi-VN"/>
        </w:rPr>
      </w:pPr>
      <w:r>
        <w:rPr>
          <w:b/>
          <w:color w:val="000000"/>
          <w:sz w:val="28"/>
          <w:szCs w:val="28"/>
        </w:rPr>
        <w:t>*</w:t>
      </w:r>
      <w:r w:rsidR="000C7E98" w:rsidRPr="000C7E98">
        <w:rPr>
          <w:b/>
          <w:color w:val="000000"/>
          <w:sz w:val="28"/>
          <w:szCs w:val="28"/>
          <w:lang w:val="vi-VN"/>
        </w:rPr>
        <w:t xml:space="preserve"> Về môi trường</w:t>
      </w:r>
    </w:p>
    <w:p w:rsidR="000C7E98" w:rsidRPr="000C7E98" w:rsidRDefault="000C7E98" w:rsidP="000C7E98">
      <w:pPr>
        <w:spacing w:line="330" w:lineRule="exact"/>
        <w:ind w:firstLine="567"/>
        <w:jc w:val="both"/>
        <w:rPr>
          <w:color w:val="000000"/>
          <w:sz w:val="28"/>
          <w:szCs w:val="28"/>
          <w:lang w:val="vi-VN"/>
        </w:rPr>
      </w:pPr>
      <w:r w:rsidRPr="000C7E98">
        <w:rPr>
          <w:color w:val="000000"/>
          <w:sz w:val="28"/>
          <w:szCs w:val="28"/>
          <w:lang w:val="vi-VN"/>
        </w:rPr>
        <w:t>1</w:t>
      </w:r>
      <w:r w:rsidR="00015D16">
        <w:rPr>
          <w:color w:val="000000"/>
          <w:sz w:val="28"/>
          <w:szCs w:val="28"/>
        </w:rPr>
        <w:t>7</w:t>
      </w:r>
      <w:r w:rsidRPr="000C7E98">
        <w:rPr>
          <w:color w:val="000000"/>
          <w:sz w:val="28"/>
          <w:szCs w:val="28"/>
          <w:lang w:val="vi-VN"/>
        </w:rPr>
        <w:t>. Tỷ lệ chất thải được thu gom: 95%</w:t>
      </w:r>
    </w:p>
    <w:p w:rsidR="007540FF" w:rsidRDefault="00452772" w:rsidP="002B0CB9">
      <w:pPr>
        <w:ind w:firstLine="720"/>
        <w:jc w:val="both"/>
        <w:rPr>
          <w:b/>
          <w:sz w:val="28"/>
          <w:szCs w:val="28"/>
        </w:rPr>
      </w:pPr>
      <w:r>
        <w:rPr>
          <w:b/>
          <w:sz w:val="28"/>
          <w:szCs w:val="28"/>
        </w:rPr>
        <w:t>2</w:t>
      </w:r>
      <w:r w:rsidR="006B5734">
        <w:rPr>
          <w:b/>
          <w:sz w:val="28"/>
          <w:szCs w:val="28"/>
        </w:rPr>
        <w:t>. Nhiệm vụ định hướng của các lĩnh vực</w:t>
      </w:r>
      <w:r w:rsidR="007540FF">
        <w:rPr>
          <w:b/>
          <w:sz w:val="28"/>
          <w:szCs w:val="28"/>
        </w:rPr>
        <w:t>:</w:t>
      </w:r>
    </w:p>
    <w:p w:rsidR="007540FF" w:rsidRDefault="005B3654" w:rsidP="002B0CB9">
      <w:pPr>
        <w:ind w:firstLine="720"/>
        <w:jc w:val="both"/>
        <w:rPr>
          <w:b/>
          <w:sz w:val="28"/>
          <w:szCs w:val="28"/>
        </w:rPr>
      </w:pPr>
      <w:r>
        <w:rPr>
          <w:b/>
          <w:sz w:val="28"/>
          <w:szCs w:val="28"/>
        </w:rPr>
        <w:t>2.1</w:t>
      </w:r>
      <w:r w:rsidR="00D07DDE">
        <w:rPr>
          <w:b/>
          <w:sz w:val="28"/>
          <w:szCs w:val="28"/>
        </w:rPr>
        <w:t>.</w:t>
      </w:r>
      <w:r w:rsidR="00B1572D">
        <w:rPr>
          <w:b/>
          <w:sz w:val="28"/>
          <w:szCs w:val="28"/>
        </w:rPr>
        <w:t xml:space="preserve">  P</w:t>
      </w:r>
      <w:r w:rsidR="007540FF">
        <w:rPr>
          <w:b/>
          <w:sz w:val="28"/>
          <w:szCs w:val="28"/>
        </w:rPr>
        <w:t xml:space="preserve">hát triển kinh tế: </w:t>
      </w:r>
    </w:p>
    <w:p w:rsidR="007405A8" w:rsidRDefault="007405A8" w:rsidP="00D54E54">
      <w:pPr>
        <w:ind w:firstLine="720"/>
        <w:jc w:val="both"/>
        <w:rPr>
          <w:sz w:val="28"/>
          <w:szCs w:val="28"/>
        </w:rPr>
      </w:pPr>
      <w:r>
        <w:rPr>
          <w:b/>
          <w:sz w:val="28"/>
          <w:szCs w:val="28"/>
        </w:rPr>
        <w:t xml:space="preserve">1.  Phát triển kinh tế: </w:t>
      </w:r>
      <w:r w:rsidR="00D54E54">
        <w:rPr>
          <w:b/>
          <w:sz w:val="28"/>
          <w:szCs w:val="28"/>
        </w:rPr>
        <w:t xml:space="preserve"> </w:t>
      </w:r>
      <w:r>
        <w:rPr>
          <w:sz w:val="28"/>
          <w:szCs w:val="28"/>
        </w:rPr>
        <w:t xml:space="preserve"> </w:t>
      </w:r>
      <w:r w:rsidRPr="00B94D2D">
        <w:rPr>
          <w:sz w:val="28"/>
          <w:szCs w:val="28"/>
        </w:rPr>
        <w:t xml:space="preserve">Cơ cấu giống </w:t>
      </w:r>
      <w:r>
        <w:rPr>
          <w:sz w:val="28"/>
          <w:szCs w:val="28"/>
        </w:rPr>
        <w:t xml:space="preserve">Khan Dân và HT1 là chủ yếu. </w:t>
      </w:r>
      <w:r w:rsidRPr="00B94D2D">
        <w:rPr>
          <w:sz w:val="28"/>
          <w:szCs w:val="28"/>
        </w:rPr>
        <w:t>Tỷ lệ sử dụng lúa xác nhận cấp 1 đạt trên 90%.</w:t>
      </w:r>
      <w:r>
        <w:rPr>
          <w:sz w:val="28"/>
          <w:szCs w:val="28"/>
        </w:rPr>
        <w:t xml:space="preserve"> Phấn đấu đạt năng suất bình quân từ 58-60tạ</w:t>
      </w:r>
      <w:r w:rsidRPr="00B94D2D">
        <w:rPr>
          <w:sz w:val="28"/>
          <w:szCs w:val="28"/>
        </w:rPr>
        <w:t>/ha.</w:t>
      </w:r>
      <w:r>
        <w:rPr>
          <w:sz w:val="28"/>
          <w:szCs w:val="28"/>
        </w:rPr>
        <w:t xml:space="preserve">Cây rau màu : Diện tích  65ha. </w:t>
      </w:r>
      <w:r w:rsidRPr="00B53C10">
        <w:rPr>
          <w:sz w:val="28"/>
          <w:szCs w:val="28"/>
        </w:rPr>
        <w:t>Chuyển đổi cơ cấu cây</w:t>
      </w:r>
      <w:r>
        <w:rPr>
          <w:sz w:val="28"/>
          <w:szCs w:val="28"/>
        </w:rPr>
        <w:t xml:space="preserve"> trồng : quy hoạch chuyển đổi 5</w:t>
      </w:r>
      <w:r w:rsidRPr="00B53C10">
        <w:rPr>
          <w:sz w:val="28"/>
          <w:szCs w:val="28"/>
        </w:rPr>
        <w:t xml:space="preserve">ha từ diện tích trồng lúa sang trồng lạc và cây hành lá. </w:t>
      </w:r>
      <w:r>
        <w:rPr>
          <w:sz w:val="28"/>
          <w:szCs w:val="28"/>
        </w:rPr>
        <w:t>Mở rộng diện tích 20ha trồng rau sạch theo mô hình Vietgap</w:t>
      </w:r>
    </w:p>
    <w:p w:rsidR="007405A8" w:rsidRPr="00EA0350" w:rsidRDefault="007405A8" w:rsidP="007405A8">
      <w:pPr>
        <w:ind w:right="-91" w:firstLine="720"/>
        <w:jc w:val="both"/>
        <w:rPr>
          <w:b/>
          <w:sz w:val="28"/>
          <w:szCs w:val="28"/>
        </w:rPr>
      </w:pPr>
      <w:r w:rsidRPr="00EA0350">
        <w:rPr>
          <w:b/>
          <w:sz w:val="28"/>
          <w:szCs w:val="28"/>
        </w:rPr>
        <w:t>b.Về phát triển tiểu thủ công nghiệp:</w:t>
      </w:r>
    </w:p>
    <w:p w:rsidR="007405A8" w:rsidRPr="00F34C09" w:rsidRDefault="007405A8" w:rsidP="007405A8">
      <w:pPr>
        <w:widowControl w:val="0"/>
        <w:ind w:firstLine="720"/>
        <w:jc w:val="both"/>
        <w:rPr>
          <w:color w:val="000000"/>
          <w:sz w:val="28"/>
          <w:szCs w:val="28"/>
          <w:lang w:val="nl-NL"/>
        </w:rPr>
      </w:pPr>
      <w:r w:rsidRPr="00EE6407">
        <w:rPr>
          <w:sz w:val="28"/>
          <w:szCs w:val="28"/>
        </w:rPr>
        <w:t>Chú trọng kêu</w:t>
      </w:r>
      <w:r>
        <w:rPr>
          <w:sz w:val="28"/>
          <w:szCs w:val="28"/>
        </w:rPr>
        <w:t xml:space="preserve"> gọi đầu tư phát triển các cơ sở</w:t>
      </w:r>
      <w:r w:rsidRPr="00EE6407">
        <w:rPr>
          <w:sz w:val="28"/>
          <w:szCs w:val="28"/>
        </w:rPr>
        <w:t xml:space="preserve"> công n</w:t>
      </w:r>
      <w:r>
        <w:rPr>
          <w:sz w:val="28"/>
          <w:szCs w:val="28"/>
        </w:rPr>
        <w:t>ghiệp chế biến sản phẩm trên địa bàn như: sữa bắp</w:t>
      </w:r>
      <w:r w:rsidRPr="00EE6407">
        <w:rPr>
          <w:sz w:val="28"/>
          <w:szCs w:val="28"/>
        </w:rPr>
        <w:t>,</w:t>
      </w:r>
      <w:r>
        <w:rPr>
          <w:sz w:val="28"/>
          <w:szCs w:val="28"/>
        </w:rPr>
        <w:t xml:space="preserve"> bánh kẹo;</w:t>
      </w:r>
      <w:r w:rsidRPr="00EE6407">
        <w:rPr>
          <w:sz w:val="28"/>
          <w:szCs w:val="28"/>
        </w:rPr>
        <w:t xml:space="preserve"> </w:t>
      </w:r>
      <w:r>
        <w:rPr>
          <w:sz w:val="28"/>
          <w:szCs w:val="28"/>
        </w:rPr>
        <w:t>sản xuất, gia công may mặc, giày dép….</w:t>
      </w:r>
      <w:r w:rsidRPr="00EE6407">
        <w:rPr>
          <w:sz w:val="28"/>
          <w:szCs w:val="28"/>
        </w:rPr>
        <w:t xml:space="preserve"> Tiếp tục tăng cường và mở rộng công tác khuyến công để phát triển các </w:t>
      </w:r>
      <w:r w:rsidRPr="000D1CDA">
        <w:rPr>
          <w:spacing w:val="-10"/>
          <w:sz w:val="28"/>
          <w:szCs w:val="28"/>
        </w:rPr>
        <w:t>ngành tiểu thủ công nghiệp, giải quyết việc làm, chuyển dịch cơ cấu lao động tại chỗ.</w:t>
      </w:r>
    </w:p>
    <w:p w:rsidR="007405A8" w:rsidRDefault="007405A8" w:rsidP="007405A8">
      <w:pPr>
        <w:ind w:firstLine="720"/>
        <w:jc w:val="both"/>
        <w:rPr>
          <w:sz w:val="28"/>
          <w:szCs w:val="28"/>
        </w:rPr>
      </w:pPr>
      <w:r>
        <w:rPr>
          <w:b/>
          <w:sz w:val="28"/>
          <w:szCs w:val="28"/>
        </w:rPr>
        <w:t>c</w:t>
      </w:r>
      <w:r w:rsidRPr="00EF26DA">
        <w:rPr>
          <w:b/>
          <w:sz w:val="28"/>
          <w:szCs w:val="28"/>
          <w:lang w:val="vi-VN"/>
        </w:rPr>
        <w:t>. Dịch vụ:</w:t>
      </w:r>
      <w:r w:rsidRPr="000D7F83">
        <w:rPr>
          <w:sz w:val="28"/>
          <w:szCs w:val="28"/>
        </w:rPr>
        <w:t xml:space="preserve"> </w:t>
      </w:r>
      <w:r w:rsidRPr="00EE6407">
        <w:rPr>
          <w:sz w:val="28"/>
          <w:szCs w:val="28"/>
        </w:rPr>
        <w:t>Phát triển thương mại theo hướng đáp ứng mọi nhu cầu xã hội; tạo điều kiện hỗ</w:t>
      </w:r>
      <w:r>
        <w:rPr>
          <w:sz w:val="28"/>
          <w:szCs w:val="28"/>
        </w:rPr>
        <w:t xml:space="preserve"> trợ các doanh nghiệp dịch, vụ bán lẻ phát triển mạnh, k</w:t>
      </w:r>
      <w:r w:rsidRPr="00EE6407">
        <w:rPr>
          <w:sz w:val="28"/>
          <w:szCs w:val="28"/>
        </w:rPr>
        <w:t>huyến khích doanh nghiệp phát triển về quy mô và chất lượng dịch vụ.</w:t>
      </w:r>
      <w:r>
        <w:rPr>
          <w:sz w:val="28"/>
          <w:szCs w:val="28"/>
        </w:rPr>
        <w:t xml:space="preserve"> Quản lý và</w:t>
      </w:r>
      <w:r w:rsidRPr="00EE6407">
        <w:rPr>
          <w:sz w:val="28"/>
          <w:szCs w:val="28"/>
        </w:rPr>
        <w:t xml:space="preserve"> </w:t>
      </w:r>
      <w:r>
        <w:rPr>
          <w:sz w:val="28"/>
          <w:szCs w:val="28"/>
        </w:rPr>
        <w:t>k</w:t>
      </w:r>
      <w:r w:rsidRPr="00EE6407">
        <w:rPr>
          <w:sz w:val="28"/>
          <w:szCs w:val="28"/>
        </w:rPr>
        <w:t xml:space="preserve">hai thác </w:t>
      </w:r>
      <w:r>
        <w:rPr>
          <w:sz w:val="28"/>
          <w:szCs w:val="28"/>
        </w:rPr>
        <w:t>có hiệu quả các dịch vụ ở chợ, đảm bảo hoạt động tốt, đi vào nề nếp cung ứng đủ các mặt hàng thiết yếu cho</w:t>
      </w:r>
      <w:r w:rsidRPr="00EE6407">
        <w:rPr>
          <w:sz w:val="28"/>
          <w:szCs w:val="28"/>
        </w:rPr>
        <w:t xml:space="preserve"> nhân dân địa phương. Thực hiện tốt cuộc vận động "Người Việt </w:t>
      </w:r>
      <w:smartTag w:uri="urn:schemas-microsoft-com:office:smarttags" w:element="country-region">
        <w:r w:rsidRPr="00EE6407">
          <w:rPr>
            <w:sz w:val="28"/>
            <w:szCs w:val="28"/>
          </w:rPr>
          <w:t>Nam</w:t>
        </w:r>
      </w:smartTag>
      <w:r w:rsidRPr="00EE6407">
        <w:rPr>
          <w:sz w:val="28"/>
          <w:szCs w:val="28"/>
        </w:rPr>
        <w:t xml:space="preserve"> ưu tiên dùng hàng Việt </w:t>
      </w:r>
      <w:smartTag w:uri="urn:schemas-microsoft-com:office:smarttags" w:element="place">
        <w:smartTag w:uri="urn:schemas-microsoft-com:office:smarttags" w:element="country-region">
          <w:r w:rsidRPr="00EE6407">
            <w:rPr>
              <w:sz w:val="28"/>
              <w:szCs w:val="28"/>
            </w:rPr>
            <w:t>Nam</w:t>
          </w:r>
        </w:smartTag>
      </w:smartTag>
      <w:r w:rsidRPr="00EE6407">
        <w:rPr>
          <w:sz w:val="28"/>
          <w:szCs w:val="28"/>
        </w:rPr>
        <w:t>".</w:t>
      </w:r>
    </w:p>
    <w:p w:rsidR="00114D98" w:rsidRPr="00114D98" w:rsidRDefault="00114D98" w:rsidP="00114D98">
      <w:pPr>
        <w:ind w:firstLine="720"/>
        <w:jc w:val="both"/>
        <w:rPr>
          <w:b/>
          <w:sz w:val="28"/>
          <w:szCs w:val="28"/>
        </w:rPr>
      </w:pPr>
      <w:r w:rsidRPr="00114D98">
        <w:rPr>
          <w:b/>
          <w:sz w:val="28"/>
          <w:szCs w:val="28"/>
        </w:rPr>
        <w:t xml:space="preserve">d. Phát triển đô thị, đầu tư </w:t>
      </w:r>
      <w:r>
        <w:rPr>
          <w:b/>
          <w:sz w:val="28"/>
          <w:szCs w:val="28"/>
        </w:rPr>
        <w:t>xây dựng cơ bản</w:t>
      </w:r>
      <w:r w:rsidRPr="00114D98">
        <w:rPr>
          <w:b/>
          <w:sz w:val="28"/>
          <w:szCs w:val="28"/>
        </w:rPr>
        <w:t>:</w:t>
      </w:r>
    </w:p>
    <w:p w:rsidR="00114D98" w:rsidRPr="00114D98" w:rsidRDefault="00114D98" w:rsidP="00114D98">
      <w:pPr>
        <w:ind w:firstLine="720"/>
        <w:jc w:val="both"/>
        <w:rPr>
          <w:b/>
          <w:i/>
          <w:sz w:val="28"/>
          <w:szCs w:val="28"/>
        </w:rPr>
      </w:pPr>
      <w:r w:rsidRPr="00114D98">
        <w:rPr>
          <w:b/>
          <w:i/>
          <w:sz w:val="28"/>
          <w:szCs w:val="28"/>
        </w:rPr>
        <w:t>-</w:t>
      </w:r>
      <w:r>
        <w:rPr>
          <w:b/>
          <w:i/>
          <w:sz w:val="28"/>
          <w:szCs w:val="28"/>
        </w:rPr>
        <w:t xml:space="preserve"> </w:t>
      </w:r>
      <w:r w:rsidRPr="00114D98">
        <w:rPr>
          <w:b/>
          <w:i/>
          <w:sz w:val="28"/>
          <w:szCs w:val="28"/>
        </w:rPr>
        <w:t>Phát triển đô thị:</w:t>
      </w:r>
      <w:r>
        <w:rPr>
          <w:b/>
          <w:i/>
          <w:sz w:val="28"/>
          <w:szCs w:val="28"/>
        </w:rPr>
        <w:t xml:space="preserve"> </w:t>
      </w:r>
      <w:r w:rsidRPr="00114D98">
        <w:rPr>
          <w:sz w:val="28"/>
          <w:szCs w:val="28"/>
          <w:lang w:val="vi-VN"/>
        </w:rPr>
        <w:t xml:space="preserve">Tiếp tục đẩy mạnh công tác tuyển truyền nhằm nâng cao ý thức chấp hành các quy định về </w:t>
      </w:r>
      <w:r w:rsidRPr="00114D98">
        <w:rPr>
          <w:sz w:val="28"/>
          <w:szCs w:val="28"/>
        </w:rPr>
        <w:t>đảm bảo trật tự công cộng, trật tự xây dựng, trật tự đô thị, trên địa bàn</w:t>
      </w:r>
      <w:r w:rsidRPr="00114D98">
        <w:rPr>
          <w:sz w:val="28"/>
          <w:szCs w:val="28"/>
          <w:lang w:val="vi-VN"/>
        </w:rPr>
        <w:t>.</w:t>
      </w:r>
    </w:p>
    <w:p w:rsidR="00114D98" w:rsidRPr="00114D98" w:rsidRDefault="00114D98" w:rsidP="00114D98">
      <w:pPr>
        <w:ind w:firstLine="720"/>
        <w:jc w:val="both"/>
        <w:rPr>
          <w:sz w:val="28"/>
          <w:szCs w:val="28"/>
        </w:rPr>
      </w:pPr>
      <w:r w:rsidRPr="00114D98">
        <w:rPr>
          <w:sz w:val="28"/>
          <w:szCs w:val="28"/>
          <w:lang w:val="vi-VN"/>
        </w:rPr>
        <w:t>Thường xuyên tổ chức lực lượng ra quân kiểm tra, kiên quyết xử lý các trường hợp không chấp hành các quy định và còn cố tình vi phạm.</w:t>
      </w:r>
    </w:p>
    <w:p w:rsidR="00114D98" w:rsidRPr="00114D98" w:rsidRDefault="00114D98" w:rsidP="00F93515">
      <w:pPr>
        <w:ind w:firstLine="720"/>
        <w:jc w:val="both"/>
        <w:rPr>
          <w:b/>
          <w:i/>
          <w:sz w:val="28"/>
          <w:szCs w:val="28"/>
        </w:rPr>
      </w:pPr>
      <w:r w:rsidRPr="00114D98">
        <w:rPr>
          <w:b/>
          <w:i/>
          <w:sz w:val="28"/>
          <w:szCs w:val="28"/>
        </w:rPr>
        <w:t>-</w:t>
      </w:r>
      <w:r>
        <w:rPr>
          <w:b/>
          <w:i/>
          <w:sz w:val="28"/>
          <w:szCs w:val="28"/>
        </w:rPr>
        <w:t xml:space="preserve"> </w:t>
      </w:r>
      <w:r w:rsidRPr="00114D98">
        <w:rPr>
          <w:b/>
          <w:i/>
          <w:sz w:val="28"/>
          <w:szCs w:val="28"/>
        </w:rPr>
        <w:t>Đầu tư Xây dựng cơ bản:</w:t>
      </w:r>
      <w:r>
        <w:rPr>
          <w:b/>
          <w:i/>
          <w:sz w:val="28"/>
          <w:szCs w:val="28"/>
        </w:rPr>
        <w:t xml:space="preserve"> </w:t>
      </w:r>
      <w:r w:rsidRPr="00114D98">
        <w:rPr>
          <w:sz w:val="28"/>
          <w:szCs w:val="28"/>
        </w:rPr>
        <w:t>Xây</w:t>
      </w:r>
      <w:r>
        <w:rPr>
          <w:sz w:val="28"/>
          <w:szCs w:val="28"/>
        </w:rPr>
        <w:t xml:space="preserve"> dựng nhà văn hóa trung tâm, sửa chửa tường rào và nhà vệ sinh trường Nguyễn Đăng Thịnh, sửa chửa nhà làm việc </w:t>
      </w:r>
      <w:r w:rsidR="00F93515">
        <w:rPr>
          <w:sz w:val="28"/>
          <w:szCs w:val="28"/>
        </w:rPr>
        <w:t xml:space="preserve">2 </w:t>
      </w:r>
      <w:r w:rsidR="00F93515">
        <w:rPr>
          <w:sz w:val="28"/>
          <w:szCs w:val="28"/>
        </w:rPr>
        <w:lastRenderedPageBreak/>
        <w:t>tầng UBND (</w:t>
      </w:r>
      <w:r>
        <w:rPr>
          <w:sz w:val="28"/>
          <w:szCs w:val="28"/>
        </w:rPr>
        <w:t xml:space="preserve"> hạng mục thay mái tôn </w:t>
      </w:r>
      <w:r w:rsidR="00F93515">
        <w:rPr>
          <w:sz w:val="28"/>
          <w:szCs w:val="28"/>
        </w:rPr>
        <w:t>lợp), xây dựng cống tiêu úng qua mương Tây Nam tổ dân phố An Lưu, nâng cấp mở rộng đường khu dân cư Cồn đậu giai đoạn 2, nâng cấp mở rộng đường quy hoạch khu dân cư Thanh Chữ giai đoạn 1, đổ đường cấp phối nội đồng, kênh mương nội đồng, bê tông xóm..</w:t>
      </w:r>
    </w:p>
    <w:p w:rsidR="007405A8" w:rsidRPr="00C84CA3" w:rsidRDefault="007405A8" w:rsidP="007405A8">
      <w:pPr>
        <w:ind w:firstLine="720"/>
        <w:jc w:val="both"/>
        <w:rPr>
          <w:b/>
          <w:sz w:val="28"/>
          <w:szCs w:val="28"/>
          <w:lang w:val="vi-VN"/>
        </w:rPr>
      </w:pPr>
      <w:r>
        <w:rPr>
          <w:b/>
          <w:sz w:val="28"/>
          <w:szCs w:val="28"/>
        </w:rPr>
        <w:t>e</w:t>
      </w:r>
      <w:r w:rsidRPr="00C84CA3">
        <w:rPr>
          <w:b/>
          <w:sz w:val="28"/>
          <w:szCs w:val="28"/>
          <w:lang w:val="vi-VN"/>
        </w:rPr>
        <w:t>. Ứng dụng khoa học công nghệ vào sản xuất và đời sống:</w:t>
      </w:r>
    </w:p>
    <w:p w:rsidR="007405A8" w:rsidRPr="00512114" w:rsidRDefault="007405A8" w:rsidP="007405A8">
      <w:pPr>
        <w:ind w:firstLine="720"/>
        <w:jc w:val="both"/>
        <w:rPr>
          <w:sz w:val="28"/>
          <w:szCs w:val="28"/>
          <w:lang w:val="vi-VN"/>
        </w:rPr>
      </w:pPr>
      <w:r w:rsidRPr="00512114">
        <w:rPr>
          <w:sz w:val="28"/>
          <w:szCs w:val="28"/>
          <w:lang w:val="vi-VN"/>
        </w:rPr>
        <w:t>Khảo sát nhu cầu các cơ sở kinh doanh, hộ gia đình mạnh dạng đăng ký xây dựng các đề án khuyến công để đầu tư trang thiết bị mới phát triển cơ sở. Tuyên truyền, khuyến k</w:t>
      </w:r>
      <w:r>
        <w:rPr>
          <w:sz w:val="28"/>
          <w:szCs w:val="28"/>
          <w:lang w:val="vi-VN"/>
        </w:rPr>
        <w:t>hích nhân</w:t>
      </w:r>
      <w:r w:rsidRPr="00512114">
        <w:rPr>
          <w:sz w:val="28"/>
          <w:szCs w:val="28"/>
          <w:lang w:val="vi-VN"/>
        </w:rPr>
        <w:t xml:space="preserve"> dân mạnh dạng chuyển đổi, xây dựng mô hình sản xuất nông nghiệp kết hợp ứng dụng khoa học công nghệ cao.</w:t>
      </w:r>
    </w:p>
    <w:p w:rsidR="007405A8" w:rsidRPr="00512114" w:rsidRDefault="007405A8" w:rsidP="007405A8">
      <w:pPr>
        <w:ind w:firstLine="720"/>
        <w:jc w:val="both"/>
        <w:rPr>
          <w:sz w:val="28"/>
          <w:szCs w:val="28"/>
          <w:lang w:val="vi-VN"/>
        </w:rPr>
      </w:pPr>
      <w:r w:rsidRPr="00512114">
        <w:rPr>
          <w:sz w:val="28"/>
          <w:szCs w:val="28"/>
          <w:lang w:val="vi-VN"/>
        </w:rPr>
        <w:t xml:space="preserve">Quy hoạch mở rộng các vùng sản xuất rau </w:t>
      </w:r>
      <w:r>
        <w:rPr>
          <w:sz w:val="28"/>
          <w:szCs w:val="28"/>
          <w:lang w:val="vi-VN"/>
        </w:rPr>
        <w:t>sạch công nghệ cao nhằm nâng c</w:t>
      </w:r>
      <w:r>
        <w:rPr>
          <w:sz w:val="28"/>
          <w:szCs w:val="28"/>
        </w:rPr>
        <w:t>ao</w:t>
      </w:r>
      <w:r w:rsidRPr="00512114">
        <w:rPr>
          <w:sz w:val="28"/>
          <w:szCs w:val="28"/>
          <w:lang w:val="vi-VN"/>
        </w:rPr>
        <w:t xml:space="preserve"> giá trị sản phẩm nông nghiệp.</w:t>
      </w:r>
    </w:p>
    <w:p w:rsidR="007405A8" w:rsidRDefault="007405A8" w:rsidP="007405A8">
      <w:pPr>
        <w:ind w:firstLine="720"/>
        <w:jc w:val="both"/>
        <w:rPr>
          <w:b/>
          <w:sz w:val="28"/>
          <w:szCs w:val="28"/>
        </w:rPr>
      </w:pPr>
      <w:r>
        <w:rPr>
          <w:b/>
          <w:sz w:val="28"/>
          <w:szCs w:val="28"/>
        </w:rPr>
        <w:t>f</w:t>
      </w:r>
      <w:r w:rsidRPr="00512114">
        <w:rPr>
          <w:b/>
          <w:sz w:val="28"/>
          <w:szCs w:val="28"/>
          <w:lang w:val="vi-VN"/>
        </w:rPr>
        <w:t>. Phát tri</w:t>
      </w:r>
      <w:r>
        <w:rPr>
          <w:b/>
          <w:sz w:val="28"/>
          <w:szCs w:val="28"/>
          <w:lang w:val="vi-VN"/>
        </w:rPr>
        <w:t xml:space="preserve">ển các thành phần kinh tế: </w:t>
      </w:r>
    </w:p>
    <w:p w:rsidR="007405A8" w:rsidRPr="00EE6407" w:rsidRDefault="007405A8" w:rsidP="007405A8">
      <w:pPr>
        <w:ind w:firstLine="720"/>
        <w:jc w:val="both"/>
        <w:rPr>
          <w:sz w:val="28"/>
          <w:szCs w:val="28"/>
        </w:rPr>
      </w:pPr>
      <w:r w:rsidRPr="00EE6407">
        <w:rPr>
          <w:sz w:val="28"/>
          <w:szCs w:val="28"/>
        </w:rPr>
        <w:t>Tiếp tục t</w:t>
      </w:r>
      <w:r w:rsidRPr="00EE6407">
        <w:rPr>
          <w:spacing w:val="2"/>
          <w:sz w:val="28"/>
          <w:szCs w:val="28"/>
        </w:rPr>
        <w:t xml:space="preserve">riển khai thực hiện Luật Hợp tác xã (sửa đổi), </w:t>
      </w:r>
      <w:r>
        <w:rPr>
          <w:sz w:val="28"/>
          <w:szCs w:val="28"/>
        </w:rPr>
        <w:t>Củng cố hoạt động, hướng dẫn Hợp tác xã làm ăn có hiệu quả</w:t>
      </w:r>
      <w:r w:rsidRPr="00EE6407">
        <w:rPr>
          <w:sz w:val="28"/>
          <w:szCs w:val="28"/>
        </w:rPr>
        <w:t>, tạo điều kiện cho HTX từng bước phát triển. Mở rộng hoạt động kinh doanh của các hợp tác xã nông nghiệp theo hướng kinh doanh dịch vụ tổng hợp, thực hiện các dịch vụ phục vụ cho sản xuất và đời sống của h</w:t>
      </w:r>
      <w:r>
        <w:rPr>
          <w:sz w:val="28"/>
          <w:szCs w:val="28"/>
        </w:rPr>
        <w:t>ộ xã viên và nhân dân trong địa bàn</w:t>
      </w:r>
      <w:r w:rsidRPr="00EE6407">
        <w:rPr>
          <w:sz w:val="28"/>
          <w:szCs w:val="28"/>
        </w:rPr>
        <w:t xml:space="preserve">. </w:t>
      </w:r>
    </w:p>
    <w:p w:rsidR="007405A8" w:rsidRPr="00FB2615" w:rsidRDefault="007405A8" w:rsidP="007405A8">
      <w:pPr>
        <w:jc w:val="both"/>
        <w:rPr>
          <w:sz w:val="28"/>
          <w:szCs w:val="28"/>
        </w:rPr>
      </w:pPr>
      <w:r w:rsidRPr="00EE6407">
        <w:rPr>
          <w:sz w:val="28"/>
          <w:szCs w:val="28"/>
        </w:rPr>
        <w:tab/>
        <w:t>Tạo môi trường pháp lý, môi trường kinh doanh thuận lợi, bình đẳng cho mọi loại hình doanh</w:t>
      </w:r>
      <w:r>
        <w:rPr>
          <w:sz w:val="28"/>
          <w:szCs w:val="28"/>
        </w:rPr>
        <w:t xml:space="preserve"> nghiệp phát triển.</w:t>
      </w:r>
    </w:p>
    <w:p w:rsidR="007405A8" w:rsidRPr="00CC47ED" w:rsidRDefault="007405A8" w:rsidP="007405A8">
      <w:pPr>
        <w:ind w:firstLine="720"/>
        <w:jc w:val="both"/>
        <w:rPr>
          <w:b/>
          <w:sz w:val="28"/>
          <w:szCs w:val="28"/>
        </w:rPr>
      </w:pPr>
      <w:r>
        <w:rPr>
          <w:b/>
          <w:sz w:val="28"/>
          <w:szCs w:val="28"/>
        </w:rPr>
        <w:t>g</w:t>
      </w:r>
      <w:r>
        <w:rPr>
          <w:b/>
          <w:sz w:val="28"/>
          <w:szCs w:val="28"/>
          <w:lang w:val="vi-VN"/>
        </w:rPr>
        <w:t>. Quản lý</w:t>
      </w:r>
      <w:r>
        <w:rPr>
          <w:b/>
          <w:sz w:val="28"/>
          <w:szCs w:val="28"/>
        </w:rPr>
        <w:t xml:space="preserve"> đất đai,</w:t>
      </w:r>
      <w:r>
        <w:rPr>
          <w:b/>
          <w:sz w:val="28"/>
          <w:szCs w:val="28"/>
          <w:lang w:val="vi-VN"/>
        </w:rPr>
        <w:t xml:space="preserve"> tài nguyên và bảo vệ môi trường:</w:t>
      </w:r>
    </w:p>
    <w:p w:rsidR="00187231" w:rsidRPr="00187231" w:rsidRDefault="00187231" w:rsidP="00187231">
      <w:pPr>
        <w:ind w:firstLine="720"/>
        <w:jc w:val="both"/>
        <w:rPr>
          <w:sz w:val="28"/>
          <w:szCs w:val="28"/>
        </w:rPr>
      </w:pPr>
      <w:r w:rsidRPr="00187231">
        <w:rPr>
          <w:sz w:val="28"/>
          <w:szCs w:val="28"/>
        </w:rPr>
        <w:t>Quản lý đất đai: tiếp tục thực hiện cấp đổi, cấp mới giấy CNQSD đất ở, đất nông nghiệp. Tiến hành kiểm kê, rà soát đất đai, tài sản trên đất để đền bù giải phóng mặt bằng tại các dự án trên địa bàn.</w:t>
      </w:r>
      <w:r w:rsidRPr="00187231">
        <w:rPr>
          <w:sz w:val="28"/>
          <w:szCs w:val="28"/>
          <w:lang w:val="vi-VN"/>
        </w:rPr>
        <w:t xml:space="preserve"> Tập trung các vùng quy hoạch để đấu giá quyền sử dụng đất đã được phê duyệt</w:t>
      </w:r>
      <w:r w:rsidRPr="00187231">
        <w:rPr>
          <w:sz w:val="28"/>
          <w:szCs w:val="28"/>
        </w:rPr>
        <w:t xml:space="preserve"> </w:t>
      </w:r>
    </w:p>
    <w:p w:rsidR="005F7B7E" w:rsidRPr="00187231" w:rsidRDefault="00187231" w:rsidP="00187231">
      <w:pPr>
        <w:ind w:firstLine="720"/>
        <w:jc w:val="both"/>
        <w:rPr>
          <w:sz w:val="28"/>
          <w:szCs w:val="28"/>
        </w:rPr>
      </w:pPr>
      <w:r w:rsidRPr="00187231">
        <w:rPr>
          <w:sz w:val="28"/>
          <w:szCs w:val="28"/>
        </w:rPr>
        <w:t xml:space="preserve">   Bảo vệ môi trường: Kiểm tra nắm tình hình số doanh nghiệp, các cơ sở kinh doanh sản xuất có nguy cơ ảnh hưởng đến môi trường để kịp thời xử lý. Tăng cường đẩy mạnh công tác thu gom rác thải, thu phí vệ sinh môi trường theo quy định mới . </w:t>
      </w:r>
    </w:p>
    <w:p w:rsidR="005F7B7E" w:rsidRPr="001B1DE6" w:rsidRDefault="007405A8" w:rsidP="005F7B7E">
      <w:pPr>
        <w:ind w:firstLine="720"/>
        <w:jc w:val="both"/>
        <w:rPr>
          <w:b/>
          <w:sz w:val="28"/>
          <w:szCs w:val="28"/>
        </w:rPr>
      </w:pPr>
      <w:r>
        <w:rPr>
          <w:b/>
          <w:sz w:val="28"/>
          <w:szCs w:val="28"/>
        </w:rPr>
        <w:t xml:space="preserve">2. </w:t>
      </w:r>
      <w:r w:rsidRPr="001B1DE6">
        <w:rPr>
          <w:b/>
          <w:sz w:val="28"/>
          <w:szCs w:val="28"/>
        </w:rPr>
        <w:t xml:space="preserve"> </w:t>
      </w:r>
      <w:r>
        <w:rPr>
          <w:b/>
          <w:sz w:val="28"/>
          <w:szCs w:val="28"/>
        </w:rPr>
        <w:t xml:space="preserve">Phát triển </w:t>
      </w:r>
      <w:r w:rsidRPr="001B1DE6">
        <w:rPr>
          <w:b/>
          <w:sz w:val="28"/>
          <w:szCs w:val="28"/>
        </w:rPr>
        <w:t>văn hóa – xã hội</w:t>
      </w:r>
      <w:r w:rsidR="00E13ED1">
        <w:rPr>
          <w:b/>
          <w:sz w:val="28"/>
          <w:szCs w:val="28"/>
        </w:rPr>
        <w:t>:</w:t>
      </w:r>
    </w:p>
    <w:p w:rsidR="007405A8" w:rsidRDefault="007405A8" w:rsidP="007405A8">
      <w:pPr>
        <w:ind w:firstLine="720"/>
        <w:jc w:val="both"/>
        <w:rPr>
          <w:sz w:val="28"/>
          <w:szCs w:val="28"/>
        </w:rPr>
      </w:pPr>
      <w:r>
        <w:rPr>
          <w:b/>
          <w:sz w:val="28"/>
          <w:szCs w:val="28"/>
        </w:rPr>
        <w:t>a</w:t>
      </w:r>
      <w:r w:rsidRPr="007F0F00">
        <w:rPr>
          <w:b/>
          <w:sz w:val="28"/>
          <w:szCs w:val="28"/>
        </w:rPr>
        <w:t>.</w:t>
      </w:r>
      <w:r>
        <w:rPr>
          <w:b/>
          <w:sz w:val="28"/>
          <w:szCs w:val="28"/>
        </w:rPr>
        <w:t xml:space="preserve"> </w:t>
      </w:r>
      <w:r w:rsidRPr="007F0F00">
        <w:rPr>
          <w:b/>
          <w:sz w:val="28"/>
          <w:szCs w:val="28"/>
        </w:rPr>
        <w:t>Giáo dục và đào tạo</w:t>
      </w:r>
      <w:r>
        <w:rPr>
          <w:sz w:val="28"/>
          <w:szCs w:val="28"/>
        </w:rPr>
        <w:t xml:space="preserve">: Huy động học sinh các trường trên địa bàn đến lớp đạt tỷ lệ 100%. </w:t>
      </w:r>
    </w:p>
    <w:p w:rsidR="007405A8" w:rsidRDefault="007405A8" w:rsidP="007405A8">
      <w:pPr>
        <w:ind w:firstLine="720"/>
        <w:jc w:val="both"/>
        <w:rPr>
          <w:sz w:val="28"/>
          <w:szCs w:val="28"/>
        </w:rPr>
      </w:pPr>
      <w:r>
        <w:rPr>
          <w:sz w:val="28"/>
          <w:szCs w:val="28"/>
        </w:rPr>
        <w:t>Chỉ đạo các trường rà soát các tiêu chuẩn, xây dựng kế hoạch và triển khai thực hiện có hiệu quả lộ trình xây dựng trường đạt chuẩn quốc gia trong những năm tiếp theo.</w:t>
      </w:r>
      <w:r w:rsidR="0028507F">
        <w:rPr>
          <w:sz w:val="28"/>
          <w:szCs w:val="28"/>
        </w:rPr>
        <w:t xml:space="preserve"> </w:t>
      </w:r>
      <w:r>
        <w:rPr>
          <w:sz w:val="28"/>
          <w:szCs w:val="28"/>
        </w:rPr>
        <w:t>Đầu tư các hạng mục còn thiếu, duy trì đạt chuẩn đối với trường THCS, trường tiểu  học và trường Mầm non đạt chuẩn quốc gia.</w:t>
      </w:r>
    </w:p>
    <w:p w:rsidR="007405A8" w:rsidRPr="005255D9" w:rsidRDefault="007405A8" w:rsidP="007405A8">
      <w:pPr>
        <w:ind w:right="-91" w:firstLine="720"/>
        <w:jc w:val="both"/>
        <w:rPr>
          <w:b/>
          <w:sz w:val="28"/>
          <w:szCs w:val="28"/>
          <w:lang w:val="nb-NO"/>
        </w:rPr>
      </w:pPr>
      <w:r w:rsidRPr="005255D9">
        <w:rPr>
          <w:b/>
          <w:sz w:val="28"/>
          <w:szCs w:val="28"/>
          <w:lang w:val="nb-NO"/>
        </w:rPr>
        <w:t>b. Về phát triển văn hoá:</w:t>
      </w:r>
    </w:p>
    <w:p w:rsidR="007405A8" w:rsidRPr="00EE6407" w:rsidRDefault="007405A8" w:rsidP="007405A8">
      <w:pPr>
        <w:ind w:firstLine="720"/>
        <w:jc w:val="both"/>
        <w:rPr>
          <w:sz w:val="28"/>
          <w:szCs w:val="28"/>
          <w:lang w:val="nb-NO"/>
        </w:rPr>
      </w:pPr>
      <w:r w:rsidRPr="00EE6407">
        <w:rPr>
          <w:sz w:val="28"/>
          <w:szCs w:val="28"/>
          <w:lang w:val="nb-NO"/>
        </w:rPr>
        <w:t xml:space="preserve">Đẩy mạnh các hoạt động văn hóa - thông </w:t>
      </w:r>
      <w:r>
        <w:rPr>
          <w:sz w:val="28"/>
          <w:szCs w:val="28"/>
          <w:lang w:val="nb-NO"/>
        </w:rPr>
        <w:t>tin, truyền thanh</w:t>
      </w:r>
      <w:r w:rsidRPr="00EE6407">
        <w:rPr>
          <w:sz w:val="28"/>
          <w:szCs w:val="28"/>
          <w:lang w:val="nb-NO"/>
        </w:rPr>
        <w:t xml:space="preserve"> tuyên truyền kịp thời các chủ trương của Đảng, chính sách, pháp luật của Nhà nước và những nhiệm vụ chính trị trọng tâm của địa phương. Tổ chức tốt các hoạt động văn hóa, văn nghệ, thể thao chào mừng kỷ niệm các ngày lễ lớn, đáp ứng nhu cầu thông tin, sinh hoạt văn hóa cho nhân dân. </w:t>
      </w:r>
    </w:p>
    <w:p w:rsidR="007405A8" w:rsidRPr="00EE6407" w:rsidRDefault="007405A8" w:rsidP="007405A8">
      <w:pPr>
        <w:jc w:val="both"/>
        <w:rPr>
          <w:sz w:val="28"/>
          <w:szCs w:val="28"/>
          <w:lang w:val="nb-NO"/>
        </w:rPr>
      </w:pPr>
      <w:r w:rsidRPr="00EE6407">
        <w:rPr>
          <w:sz w:val="28"/>
          <w:szCs w:val="28"/>
          <w:lang w:val="nb-NO"/>
        </w:rPr>
        <w:tab/>
        <w:t xml:space="preserve">- Tăng cường kiểm tra quản lý hoạt động các cơ sở kinh doanh về dịch vụ văn hóa, các điểm dịch vụ internet. </w:t>
      </w:r>
    </w:p>
    <w:p w:rsidR="007405A8" w:rsidRPr="00BA2F4D" w:rsidRDefault="007405A8" w:rsidP="007405A8">
      <w:pPr>
        <w:jc w:val="both"/>
        <w:rPr>
          <w:sz w:val="28"/>
          <w:szCs w:val="28"/>
          <w:lang w:val="nb-NO"/>
        </w:rPr>
      </w:pPr>
      <w:r w:rsidRPr="00EE6407">
        <w:rPr>
          <w:sz w:val="28"/>
          <w:szCs w:val="28"/>
          <w:lang w:val="nb-NO"/>
        </w:rPr>
        <w:tab/>
        <w:t>- Thực hiện có hiệu quả phong trào xây dựng g</w:t>
      </w:r>
      <w:r>
        <w:rPr>
          <w:sz w:val="28"/>
          <w:szCs w:val="28"/>
          <w:lang w:val="nb-NO"/>
        </w:rPr>
        <w:t>ia đình văn hóa, tổ dân phố văn hóa,cơ quan văn hóa</w:t>
      </w:r>
      <w:r w:rsidRPr="00EE6407">
        <w:rPr>
          <w:sz w:val="28"/>
          <w:szCs w:val="28"/>
          <w:lang w:val="nb-NO"/>
        </w:rPr>
        <w:t>.</w:t>
      </w:r>
    </w:p>
    <w:p w:rsidR="007405A8" w:rsidRPr="007F0F00" w:rsidRDefault="007405A8" w:rsidP="007405A8">
      <w:pPr>
        <w:ind w:firstLine="720"/>
        <w:jc w:val="both"/>
        <w:rPr>
          <w:b/>
          <w:sz w:val="28"/>
          <w:szCs w:val="28"/>
        </w:rPr>
      </w:pPr>
      <w:r>
        <w:rPr>
          <w:b/>
          <w:sz w:val="28"/>
          <w:szCs w:val="28"/>
        </w:rPr>
        <w:t>c</w:t>
      </w:r>
      <w:r w:rsidRPr="007F0F00">
        <w:rPr>
          <w:b/>
          <w:sz w:val="28"/>
          <w:szCs w:val="28"/>
        </w:rPr>
        <w:t xml:space="preserve">. </w:t>
      </w:r>
      <w:r>
        <w:rPr>
          <w:b/>
          <w:sz w:val="28"/>
          <w:szCs w:val="28"/>
        </w:rPr>
        <w:t>Chăm sóc và bảo vệ sức khỏe cho nhân dân</w:t>
      </w:r>
      <w:r w:rsidR="00E13ED1">
        <w:rPr>
          <w:b/>
          <w:sz w:val="28"/>
          <w:szCs w:val="28"/>
        </w:rPr>
        <w:t>:</w:t>
      </w:r>
    </w:p>
    <w:p w:rsidR="007405A8" w:rsidRPr="00EE6407" w:rsidRDefault="007405A8" w:rsidP="007405A8">
      <w:pPr>
        <w:ind w:firstLine="720"/>
        <w:jc w:val="both"/>
        <w:rPr>
          <w:sz w:val="28"/>
          <w:szCs w:val="28"/>
          <w:lang w:val="de-DE"/>
        </w:rPr>
      </w:pPr>
      <w:r>
        <w:rPr>
          <w:sz w:val="28"/>
          <w:szCs w:val="28"/>
        </w:rPr>
        <w:lastRenderedPageBreak/>
        <w:t xml:space="preserve">- Kế hoạch duy trì và nâng cao chất lượng phường đạt chuẩn Quốc gia về y tế. </w:t>
      </w:r>
      <w:r w:rsidRPr="00EE6407">
        <w:rPr>
          <w:sz w:val="28"/>
          <w:szCs w:val="28"/>
          <w:lang w:val="de-DE"/>
        </w:rPr>
        <w:t>Tiếp tục giám sát tình</w:t>
      </w:r>
      <w:r>
        <w:rPr>
          <w:sz w:val="28"/>
          <w:szCs w:val="28"/>
          <w:lang w:val="de-DE"/>
        </w:rPr>
        <w:t xml:space="preserve"> hình dịch bệnh trên toàn phường</w:t>
      </w:r>
      <w:r w:rsidRPr="00EE6407">
        <w:rPr>
          <w:sz w:val="28"/>
          <w:szCs w:val="28"/>
          <w:lang w:val="de-DE"/>
        </w:rPr>
        <w:t>, đặc biệt là dịch sốt xuất huyết, bệnh tay chân miệng, thủy đậu</w:t>
      </w:r>
      <w:r>
        <w:rPr>
          <w:sz w:val="28"/>
          <w:szCs w:val="28"/>
          <w:lang w:val="de-DE"/>
        </w:rPr>
        <w:t>...</w:t>
      </w:r>
    </w:p>
    <w:p w:rsidR="007405A8" w:rsidRPr="00444CF9" w:rsidRDefault="007405A8" w:rsidP="007405A8">
      <w:pPr>
        <w:jc w:val="both"/>
        <w:rPr>
          <w:sz w:val="28"/>
          <w:szCs w:val="28"/>
          <w:lang w:val="de-DE"/>
        </w:rPr>
      </w:pPr>
      <w:r w:rsidRPr="00EE6407">
        <w:rPr>
          <w:sz w:val="28"/>
          <w:szCs w:val="28"/>
          <w:lang w:val="de-DE"/>
        </w:rPr>
        <w:tab/>
        <w:t xml:space="preserve">Đẩy mạnh công tác truyền thông chăm sóc sức khỏe sinh sản, thực hiện dịch vụ kế hoạch hóa gia đình đạt chỉ tiêu, tổ chức tốt chiến dịch chăm sóc SKSS/KHHGĐ. Duy trì thường xuyên công tác tuyên truyền và vận động nhân dân </w:t>
      </w:r>
      <w:r w:rsidRPr="00C811B4">
        <w:rPr>
          <w:spacing w:val="-4"/>
          <w:sz w:val="28"/>
          <w:szCs w:val="28"/>
          <w:lang w:val="de-DE"/>
        </w:rPr>
        <w:t>thực hiện tốt công tác dân số – KHHGĐ, giám sát việc triển khai mô hình giảm nhanh tỷ lệ sinh con thứ 3 trở lên ở các tổ dân phố, giảm tỷ suất sinh so với năm 201</w:t>
      </w:r>
      <w:r w:rsidR="00F35CF9">
        <w:rPr>
          <w:spacing w:val="-4"/>
          <w:sz w:val="28"/>
          <w:szCs w:val="28"/>
          <w:lang w:val="de-DE"/>
        </w:rPr>
        <w:t>8</w:t>
      </w:r>
      <w:r w:rsidRPr="00C811B4">
        <w:rPr>
          <w:spacing w:val="-4"/>
          <w:sz w:val="28"/>
          <w:szCs w:val="28"/>
          <w:lang w:val="de-DE"/>
        </w:rPr>
        <w:t>.</w:t>
      </w:r>
    </w:p>
    <w:p w:rsidR="007405A8" w:rsidRDefault="007405A8" w:rsidP="007405A8">
      <w:pPr>
        <w:ind w:firstLine="720"/>
        <w:rPr>
          <w:b/>
          <w:sz w:val="28"/>
          <w:szCs w:val="28"/>
        </w:rPr>
      </w:pPr>
      <w:r>
        <w:rPr>
          <w:b/>
          <w:sz w:val="28"/>
          <w:szCs w:val="28"/>
        </w:rPr>
        <w:t xml:space="preserve">d. Công tác xã hội, đảm bảo an sinh xã hội </w:t>
      </w:r>
      <w:r w:rsidR="00E13ED1">
        <w:rPr>
          <w:b/>
          <w:sz w:val="28"/>
          <w:szCs w:val="28"/>
        </w:rPr>
        <w:t>:</w:t>
      </w:r>
    </w:p>
    <w:p w:rsidR="00C44D88" w:rsidRDefault="007405A8" w:rsidP="007F4082">
      <w:pPr>
        <w:jc w:val="both"/>
        <w:rPr>
          <w:sz w:val="28"/>
          <w:szCs w:val="28"/>
        </w:rPr>
      </w:pPr>
      <w:r>
        <w:rPr>
          <w:b/>
          <w:sz w:val="28"/>
          <w:szCs w:val="28"/>
        </w:rPr>
        <w:tab/>
      </w:r>
      <w:r w:rsidRPr="00441373">
        <w:rPr>
          <w:sz w:val="28"/>
          <w:szCs w:val="28"/>
        </w:rPr>
        <w:t xml:space="preserve">Thực hiện tốt công tác giải quyết chế độ chính sách theo quy định của nhà nước cho người có công với cách mạng, người nghèo, </w:t>
      </w:r>
      <w:r>
        <w:rPr>
          <w:sz w:val="28"/>
          <w:szCs w:val="28"/>
        </w:rPr>
        <w:t xml:space="preserve">đối tượng bảo trợ xã hội về thực hiện chính sách nhà ở, trợ cấp xã hội hàng tháng, hổ trợ vốn vay, BHYT… </w:t>
      </w:r>
      <w:r w:rsidRPr="000D1CDA">
        <w:rPr>
          <w:spacing w:val="-10"/>
          <w:sz w:val="28"/>
          <w:szCs w:val="28"/>
        </w:rPr>
        <w:t>góp phần đảm bảo an sinh xã hội.</w:t>
      </w:r>
      <w:r w:rsidR="00B43689" w:rsidRPr="000D1CDA">
        <w:rPr>
          <w:spacing w:val="-10"/>
          <w:sz w:val="28"/>
          <w:szCs w:val="28"/>
        </w:rPr>
        <w:t>Triển khai rà soát hộ cận nghèo, hộ nghèo năm 2019.</w:t>
      </w:r>
    </w:p>
    <w:p w:rsidR="007405A8" w:rsidRPr="00C44D88" w:rsidRDefault="008629CC" w:rsidP="00C44D88">
      <w:pPr>
        <w:pStyle w:val="ListParagraph"/>
        <w:numPr>
          <w:ilvl w:val="0"/>
          <w:numId w:val="1"/>
        </w:numPr>
        <w:jc w:val="both"/>
        <w:rPr>
          <w:b/>
          <w:sz w:val="28"/>
          <w:szCs w:val="28"/>
        </w:rPr>
      </w:pPr>
      <w:r>
        <w:rPr>
          <w:b/>
          <w:sz w:val="28"/>
          <w:szCs w:val="28"/>
        </w:rPr>
        <w:t>Công tác nội chính</w:t>
      </w:r>
      <w:r w:rsidR="00E13ED1">
        <w:rPr>
          <w:b/>
          <w:sz w:val="28"/>
          <w:szCs w:val="28"/>
        </w:rPr>
        <w:t>:</w:t>
      </w:r>
    </w:p>
    <w:p w:rsidR="00C44D88" w:rsidRDefault="00C44D88" w:rsidP="00C44D88">
      <w:pPr>
        <w:ind w:left="540"/>
        <w:jc w:val="both"/>
        <w:rPr>
          <w:b/>
          <w:sz w:val="28"/>
          <w:szCs w:val="28"/>
        </w:rPr>
      </w:pPr>
      <w:r>
        <w:rPr>
          <w:b/>
          <w:sz w:val="28"/>
          <w:szCs w:val="28"/>
        </w:rPr>
        <w:t>2</w:t>
      </w:r>
      <w:r w:rsidR="008629CC">
        <w:rPr>
          <w:b/>
          <w:sz w:val="28"/>
          <w:szCs w:val="28"/>
        </w:rPr>
        <w:t>.</w:t>
      </w:r>
      <w:r>
        <w:rPr>
          <w:b/>
          <w:sz w:val="28"/>
          <w:szCs w:val="28"/>
        </w:rPr>
        <w:t>1. Công tác quốc phòng và an ninh</w:t>
      </w:r>
      <w:r w:rsidR="00E13ED1">
        <w:rPr>
          <w:b/>
          <w:sz w:val="28"/>
          <w:szCs w:val="28"/>
        </w:rPr>
        <w:t>:</w:t>
      </w:r>
    </w:p>
    <w:p w:rsidR="00C44D88" w:rsidRDefault="00C44D88" w:rsidP="00C44D88">
      <w:pPr>
        <w:ind w:left="540"/>
        <w:jc w:val="both"/>
        <w:rPr>
          <w:b/>
          <w:sz w:val="28"/>
          <w:szCs w:val="28"/>
        </w:rPr>
      </w:pPr>
      <w:r>
        <w:rPr>
          <w:b/>
          <w:sz w:val="28"/>
          <w:szCs w:val="28"/>
        </w:rPr>
        <w:t>* Về Quốc phòng:</w:t>
      </w:r>
    </w:p>
    <w:p w:rsidR="00C44D88" w:rsidRDefault="00C44D88" w:rsidP="00C44D88">
      <w:pPr>
        <w:ind w:left="540"/>
        <w:jc w:val="both"/>
        <w:rPr>
          <w:sz w:val="28"/>
          <w:szCs w:val="28"/>
        </w:rPr>
      </w:pPr>
      <w:r w:rsidRPr="00C44D88">
        <w:rPr>
          <w:sz w:val="28"/>
          <w:szCs w:val="28"/>
        </w:rPr>
        <w:t>- Xây dựng phương án trực SSCĐ</w:t>
      </w:r>
      <w:r>
        <w:rPr>
          <w:sz w:val="28"/>
          <w:szCs w:val="28"/>
        </w:rPr>
        <w:t xml:space="preserve"> bảo vệ trụ sở UB trong các ngày lễ, tết.</w:t>
      </w:r>
    </w:p>
    <w:p w:rsidR="00C44D88" w:rsidRDefault="00C44D88" w:rsidP="000D70B0">
      <w:pPr>
        <w:ind w:firstLine="540"/>
        <w:jc w:val="both"/>
        <w:rPr>
          <w:sz w:val="28"/>
          <w:szCs w:val="28"/>
        </w:rPr>
      </w:pPr>
      <w:r>
        <w:rPr>
          <w:sz w:val="28"/>
          <w:szCs w:val="28"/>
        </w:rPr>
        <w:t>- Tham mưu thực hiện công tác tuyển chọn và gọi công dân nhập ngũ năm 2019, đảm bảo chỉ tiêu trên giao.</w:t>
      </w:r>
    </w:p>
    <w:p w:rsidR="00C44D88" w:rsidRDefault="00C44D88" w:rsidP="00523B05">
      <w:pPr>
        <w:ind w:firstLine="540"/>
        <w:jc w:val="both"/>
        <w:rPr>
          <w:sz w:val="28"/>
          <w:szCs w:val="28"/>
        </w:rPr>
      </w:pPr>
      <w:r>
        <w:rPr>
          <w:sz w:val="28"/>
          <w:szCs w:val="28"/>
        </w:rPr>
        <w:t>- Tham mưu tổ chức giáo dục chính trị-pháp luật, huấn luyện quân sự năm 2019 cho lực lượng dân quân trên toàn phường.</w:t>
      </w:r>
    </w:p>
    <w:p w:rsidR="00C44D88" w:rsidRPr="000D1CDA" w:rsidRDefault="00D17FC1" w:rsidP="00C44D88">
      <w:pPr>
        <w:ind w:firstLine="540"/>
        <w:jc w:val="both"/>
        <w:rPr>
          <w:spacing w:val="-8"/>
          <w:sz w:val="28"/>
          <w:szCs w:val="28"/>
        </w:rPr>
      </w:pPr>
      <w:r>
        <w:rPr>
          <w:sz w:val="28"/>
          <w:szCs w:val="28"/>
        </w:rPr>
        <w:t xml:space="preserve">- Xây dựng </w:t>
      </w:r>
      <w:r w:rsidR="00C44D88">
        <w:rPr>
          <w:sz w:val="28"/>
          <w:szCs w:val="28"/>
        </w:rPr>
        <w:t xml:space="preserve">phương án PCBL&amp;TKCN năm 2019 đảm bảo theo đúng quy định, </w:t>
      </w:r>
      <w:r w:rsidR="00C44D88" w:rsidRPr="000D1CDA">
        <w:rPr>
          <w:spacing w:val="-8"/>
          <w:sz w:val="28"/>
          <w:szCs w:val="28"/>
        </w:rPr>
        <w:t xml:space="preserve">chuẩn bị tốt cơ sở vật chất, phương tiện kỷ thuật khi có tình huống </w:t>
      </w:r>
      <w:r w:rsidR="00B4535F" w:rsidRPr="000D1CDA">
        <w:rPr>
          <w:spacing w:val="-8"/>
          <w:sz w:val="28"/>
          <w:szCs w:val="28"/>
        </w:rPr>
        <w:t>bão lụt</w:t>
      </w:r>
      <w:r w:rsidR="00C44D88" w:rsidRPr="000D1CDA">
        <w:rPr>
          <w:spacing w:val="-8"/>
          <w:sz w:val="28"/>
          <w:szCs w:val="28"/>
        </w:rPr>
        <w:t xml:space="preserve"> xảy ra.</w:t>
      </w:r>
    </w:p>
    <w:p w:rsidR="005174F0" w:rsidRPr="000D1CDA" w:rsidRDefault="005174F0" w:rsidP="00C44D88">
      <w:pPr>
        <w:ind w:firstLine="540"/>
        <w:jc w:val="both"/>
        <w:rPr>
          <w:spacing w:val="-10"/>
          <w:sz w:val="28"/>
          <w:szCs w:val="28"/>
        </w:rPr>
      </w:pPr>
      <w:r w:rsidRPr="000D1CDA">
        <w:rPr>
          <w:spacing w:val="-10"/>
          <w:sz w:val="28"/>
          <w:szCs w:val="28"/>
        </w:rPr>
        <w:t>- Phối hợp thực hiện tốt công tác chính sách hậu phương quân đội cho các đối tượng.</w:t>
      </w:r>
    </w:p>
    <w:p w:rsidR="00523B05" w:rsidRDefault="004229C6" w:rsidP="00C44D88">
      <w:pPr>
        <w:ind w:firstLine="540"/>
        <w:jc w:val="both"/>
        <w:rPr>
          <w:b/>
          <w:sz w:val="28"/>
          <w:szCs w:val="28"/>
        </w:rPr>
      </w:pPr>
      <w:r w:rsidRPr="004229C6">
        <w:rPr>
          <w:b/>
          <w:sz w:val="28"/>
          <w:szCs w:val="28"/>
        </w:rPr>
        <w:t>* Về An ninh:</w:t>
      </w:r>
    </w:p>
    <w:p w:rsidR="004229C6" w:rsidRDefault="008629CC" w:rsidP="00C44D88">
      <w:pPr>
        <w:ind w:firstLine="540"/>
        <w:jc w:val="both"/>
        <w:rPr>
          <w:sz w:val="28"/>
          <w:szCs w:val="28"/>
        </w:rPr>
      </w:pPr>
      <w:r w:rsidRPr="008629CC">
        <w:rPr>
          <w:sz w:val="28"/>
          <w:szCs w:val="28"/>
        </w:rPr>
        <w:t xml:space="preserve">- Chủ động bám sát địa bàn, nắm chắc </w:t>
      </w:r>
      <w:r>
        <w:rPr>
          <w:sz w:val="28"/>
          <w:szCs w:val="28"/>
        </w:rPr>
        <w:t>tình hình, tham mưu đề xuất các biện pháp giải quyết kịp thời, có hiệu quả các vụ việc ngay từ cơ sở, không để xảy ra vụ việc phức tạp về ANTT.</w:t>
      </w:r>
    </w:p>
    <w:p w:rsidR="008629CC" w:rsidRDefault="008629CC" w:rsidP="00C44D88">
      <w:pPr>
        <w:ind w:firstLine="540"/>
        <w:jc w:val="both"/>
        <w:rPr>
          <w:sz w:val="28"/>
          <w:szCs w:val="28"/>
        </w:rPr>
      </w:pPr>
      <w:r>
        <w:rPr>
          <w:sz w:val="28"/>
          <w:szCs w:val="28"/>
        </w:rPr>
        <w:t>- Phát huy sức mạnh của hệ thống chính trị ở cơ sở trong công tác phòng ngừa đấu tranh phòng chống tội phạm</w:t>
      </w:r>
      <w:r w:rsidR="000139FD">
        <w:rPr>
          <w:sz w:val="28"/>
          <w:szCs w:val="28"/>
        </w:rPr>
        <w:t>, xây dựng thế trận ANND vững chắc. Đặc biệt củng cố Ban chỉ đạo phòng chống tội phạm</w:t>
      </w:r>
      <w:r>
        <w:rPr>
          <w:sz w:val="28"/>
          <w:szCs w:val="28"/>
        </w:rPr>
        <w:t xml:space="preserve"> và tệ nạn xã hội</w:t>
      </w:r>
      <w:r w:rsidR="000139FD">
        <w:rPr>
          <w:sz w:val="28"/>
          <w:szCs w:val="28"/>
        </w:rPr>
        <w:t>, nâng cao chất lượng nắm chắc tình hình theo tinh thần công văn 449 của BCĐ thị xã.</w:t>
      </w:r>
    </w:p>
    <w:p w:rsidR="000139FD" w:rsidRDefault="000139FD" w:rsidP="00C44D88">
      <w:pPr>
        <w:ind w:firstLine="540"/>
        <w:jc w:val="both"/>
        <w:rPr>
          <w:sz w:val="28"/>
          <w:szCs w:val="28"/>
        </w:rPr>
      </w:pPr>
      <w:r>
        <w:rPr>
          <w:sz w:val="28"/>
          <w:szCs w:val="28"/>
        </w:rPr>
        <w:t>- Tăng cường công tác tuần tra khép kín địa bàn, tuyên truyền nhắc nhở đối với các hộ dân trong công tác bảo vệ tài sản. Kiểm tra, xử lý các trường hợp có dấu hiệu vi phạm pháp luật.</w:t>
      </w:r>
    </w:p>
    <w:p w:rsidR="008629CC" w:rsidRDefault="008629CC" w:rsidP="008629CC">
      <w:pPr>
        <w:ind w:firstLine="540"/>
        <w:jc w:val="both"/>
        <w:rPr>
          <w:color w:val="000000"/>
          <w:sz w:val="28"/>
          <w:szCs w:val="28"/>
        </w:rPr>
      </w:pPr>
      <w:r w:rsidRPr="008629CC">
        <w:rPr>
          <w:b/>
          <w:color w:val="000000"/>
          <w:sz w:val="28"/>
          <w:szCs w:val="28"/>
        </w:rPr>
        <w:t>2.2. Cải cách hành chính- tư pháp</w:t>
      </w:r>
      <w:r w:rsidRPr="008629CC">
        <w:rPr>
          <w:color w:val="000000"/>
          <w:sz w:val="28"/>
          <w:szCs w:val="28"/>
        </w:rPr>
        <w:t>:</w:t>
      </w:r>
    </w:p>
    <w:p w:rsidR="007405A8" w:rsidRPr="008629CC" w:rsidRDefault="007405A8" w:rsidP="008629CC">
      <w:pPr>
        <w:ind w:firstLine="567"/>
        <w:jc w:val="both"/>
        <w:rPr>
          <w:color w:val="000000"/>
          <w:sz w:val="28"/>
          <w:szCs w:val="28"/>
        </w:rPr>
      </w:pPr>
      <w:r w:rsidRPr="008629CC">
        <w:rPr>
          <w:color w:val="000000"/>
          <w:sz w:val="28"/>
          <w:szCs w:val="28"/>
        </w:rPr>
        <w:t>Thực hiện tốt công tác chuyên môn của ngành, tổ chức tuyên truyền pháp luật đến nhân dân trên hệ thống truyền thanh và qua hội nghị, thực hiện tốt công tác hòa giải, nhất là ở tổ dân phố về tranh chấp dân sự.</w:t>
      </w:r>
    </w:p>
    <w:p w:rsidR="007405A8" w:rsidRPr="007A6103" w:rsidRDefault="007405A8" w:rsidP="007405A8">
      <w:pPr>
        <w:ind w:firstLine="567"/>
        <w:jc w:val="both"/>
        <w:rPr>
          <w:color w:val="000000"/>
          <w:spacing w:val="4"/>
          <w:sz w:val="28"/>
          <w:szCs w:val="22"/>
        </w:rPr>
      </w:pPr>
      <w:r w:rsidRPr="007C0F61">
        <w:rPr>
          <w:color w:val="000000"/>
          <w:sz w:val="28"/>
          <w:szCs w:val="28"/>
        </w:rPr>
        <w:t xml:space="preserve"> Nâng cao hiệu quả công tác tiếp dân của UBND phường đảm bảo đúng quy chế; xử lý, giải quyết và trả lời các phản ánh của nhân dân; nâng cao chất lượng công tác tiếp dân vào sáng thứ 6 </w:t>
      </w:r>
      <w:r>
        <w:rPr>
          <w:color w:val="000000"/>
          <w:sz w:val="28"/>
          <w:szCs w:val="28"/>
        </w:rPr>
        <w:t xml:space="preserve">hàng tuần; </w:t>
      </w:r>
      <w:r w:rsidRPr="007C0F61">
        <w:rPr>
          <w:color w:val="000000"/>
          <w:sz w:val="28"/>
          <w:szCs w:val="28"/>
        </w:rPr>
        <w:t>Tiếp tục duy trì thực hiện tốt mô hình CCHC tại bộ</w:t>
      </w:r>
      <w:r>
        <w:rPr>
          <w:color w:val="000000"/>
          <w:sz w:val="28"/>
          <w:szCs w:val="28"/>
        </w:rPr>
        <w:t xml:space="preserve"> phận tiếp nhận và trả kết quả; </w:t>
      </w:r>
      <w:r w:rsidRPr="007C0F61">
        <w:rPr>
          <w:color w:val="000000"/>
          <w:sz w:val="28"/>
          <w:szCs w:val="28"/>
          <w:lang w:val="fr-FR"/>
        </w:rPr>
        <w:t xml:space="preserve">Thực hiện tốt trang thông </w:t>
      </w:r>
      <w:r>
        <w:rPr>
          <w:color w:val="000000"/>
          <w:sz w:val="28"/>
          <w:szCs w:val="28"/>
          <w:lang w:val="fr-FR"/>
        </w:rPr>
        <w:t xml:space="preserve">tin </w:t>
      </w:r>
      <w:r w:rsidRPr="007C0F61">
        <w:rPr>
          <w:color w:val="000000"/>
          <w:sz w:val="28"/>
          <w:szCs w:val="28"/>
          <w:lang w:val="fr-FR"/>
        </w:rPr>
        <w:t>điện tử của phường và quy trình giải quyết thủ tục hành chính theo chuẩn ISO 9001:20</w:t>
      </w:r>
      <w:r w:rsidR="00C577E9">
        <w:rPr>
          <w:color w:val="000000"/>
          <w:sz w:val="28"/>
          <w:szCs w:val="28"/>
          <w:lang w:val="fr-FR"/>
        </w:rPr>
        <w:t>15</w:t>
      </w:r>
      <w:r w:rsidRPr="007C0F61">
        <w:rPr>
          <w:color w:val="000000"/>
          <w:sz w:val="28"/>
          <w:szCs w:val="28"/>
          <w:lang w:val="fr-FR"/>
        </w:rPr>
        <w:t>.</w:t>
      </w:r>
    </w:p>
    <w:p w:rsidR="00363055" w:rsidRDefault="00363055" w:rsidP="00363055">
      <w:pPr>
        <w:ind w:firstLine="567"/>
        <w:jc w:val="both"/>
        <w:rPr>
          <w:b/>
          <w:sz w:val="28"/>
          <w:szCs w:val="28"/>
        </w:rPr>
      </w:pPr>
      <w:r>
        <w:rPr>
          <w:b/>
          <w:sz w:val="28"/>
          <w:szCs w:val="28"/>
        </w:rPr>
        <w:lastRenderedPageBreak/>
        <w:t>III. VỀ ĐÁNH GIÁ TÌNH HÌNH, DỰ ƯỚC KẾT QUẢ THỰC HIỆN DỰ TOÁN NSNN NĂM 2018 VÀ XÂY DỰNG DỰ TOÁN NGÂN SÁCH NHÀ NƯỚC 2019.</w:t>
      </w:r>
    </w:p>
    <w:p w:rsidR="00363055" w:rsidRDefault="00363055" w:rsidP="00363055">
      <w:pPr>
        <w:ind w:firstLine="567"/>
        <w:jc w:val="both"/>
        <w:rPr>
          <w:b/>
          <w:sz w:val="28"/>
          <w:szCs w:val="28"/>
        </w:rPr>
      </w:pPr>
      <w:r>
        <w:rPr>
          <w:b/>
          <w:sz w:val="28"/>
          <w:szCs w:val="28"/>
        </w:rPr>
        <w:t>1. Đánh giá tình hình thực hiện dự toán thu, chi ngân sách năm 2018:</w:t>
      </w:r>
    </w:p>
    <w:p w:rsidR="00363055" w:rsidRDefault="00363055" w:rsidP="00363055">
      <w:pPr>
        <w:ind w:firstLine="720"/>
        <w:jc w:val="both"/>
        <w:rPr>
          <w:b/>
          <w:sz w:val="28"/>
          <w:szCs w:val="28"/>
        </w:rPr>
      </w:pPr>
      <w:r>
        <w:rPr>
          <w:b/>
          <w:sz w:val="28"/>
          <w:szCs w:val="28"/>
        </w:rPr>
        <w:t>1.1. Dự toán thu NSNN.</w:t>
      </w:r>
    </w:p>
    <w:p w:rsidR="00363055" w:rsidRDefault="00363055" w:rsidP="00363055">
      <w:pPr>
        <w:ind w:firstLine="720"/>
        <w:jc w:val="both"/>
        <w:rPr>
          <w:sz w:val="28"/>
          <w:szCs w:val="28"/>
        </w:rPr>
      </w:pPr>
      <w:r>
        <w:rPr>
          <w:sz w:val="28"/>
          <w:szCs w:val="28"/>
        </w:rPr>
        <w:t>- Căn cứ kết quả thu ngân sách nhà nước 06 tháng đầu năm 2018 và ước thực hiện thu NSNN năm 2018 UBND phường đánh giá các nguồn thu như sau:</w:t>
      </w:r>
    </w:p>
    <w:p w:rsidR="00363055" w:rsidRDefault="00363055" w:rsidP="00363055">
      <w:pPr>
        <w:ind w:firstLine="720"/>
        <w:jc w:val="both"/>
        <w:rPr>
          <w:sz w:val="28"/>
          <w:szCs w:val="28"/>
        </w:rPr>
      </w:pPr>
      <w:r>
        <w:rPr>
          <w:sz w:val="28"/>
          <w:szCs w:val="28"/>
        </w:rPr>
        <w:t>+ Đối với các nguồn thu phường hưởng 100% hàng năm UBND phường tập trung và xây dựng kế hoạch thu. Về khoản thu như thu Hoa lợi công sản , quỹ đất 5% đều thu đạt và vượt kế hoạch đề ra. Khoản thu phí, lệ phí chỉ tiêu giao dự toán thu cao nên và do nhu cầu thực trạng của địa phương nên thu không đạt.</w:t>
      </w:r>
    </w:p>
    <w:p w:rsidR="00363055" w:rsidRDefault="00363055" w:rsidP="00363055">
      <w:pPr>
        <w:ind w:firstLine="720"/>
        <w:jc w:val="both"/>
        <w:rPr>
          <w:sz w:val="28"/>
          <w:szCs w:val="28"/>
        </w:rPr>
      </w:pPr>
      <w:r>
        <w:rPr>
          <w:sz w:val="28"/>
          <w:szCs w:val="28"/>
        </w:rPr>
        <w:t>+ UBND phường đã kết hợp với các ban ngành đoàn thể vận động thực hiện công tác thu ngân sách trên địa bàn phường thường xuyên.</w:t>
      </w:r>
    </w:p>
    <w:p w:rsidR="00AD7E23" w:rsidRDefault="001606E0" w:rsidP="00AD7E23">
      <w:pPr>
        <w:ind w:firstLine="720"/>
        <w:jc w:val="both"/>
        <w:rPr>
          <w:sz w:val="28"/>
          <w:szCs w:val="28"/>
        </w:rPr>
      </w:pPr>
      <w:r>
        <w:rPr>
          <w:sz w:val="28"/>
          <w:szCs w:val="28"/>
        </w:rPr>
        <w:t xml:space="preserve">+ </w:t>
      </w:r>
      <w:r w:rsidR="00AD7E23">
        <w:rPr>
          <w:sz w:val="28"/>
          <w:szCs w:val="28"/>
        </w:rPr>
        <w:t>UBND</w:t>
      </w:r>
      <w:r w:rsidR="00AD7E23" w:rsidRPr="00AD7E23">
        <w:rPr>
          <w:sz w:val="28"/>
          <w:szCs w:val="28"/>
        </w:rPr>
        <w:t xml:space="preserve"> phường đã lập kế hoạch đấu giá tại Tổ dân phố Bồn Phổ, 2 khu xen ghép đất ở đô thị khoảng 63 lô để tổ chức đấu giá quyền sử dụng đất</w:t>
      </w:r>
      <w:r w:rsidR="00AD7E23">
        <w:rPr>
          <w:sz w:val="28"/>
          <w:szCs w:val="28"/>
        </w:rPr>
        <w:t xml:space="preserve"> vào tháng 11</w:t>
      </w:r>
      <w:r w:rsidR="00AD7E23" w:rsidRPr="00AD7E23">
        <w:rPr>
          <w:sz w:val="28"/>
          <w:szCs w:val="28"/>
        </w:rPr>
        <w:t xml:space="preserve"> năm 2018 </w:t>
      </w:r>
      <w:r w:rsidR="00AD7E23">
        <w:rPr>
          <w:sz w:val="28"/>
          <w:szCs w:val="28"/>
        </w:rPr>
        <w:t>. Dự kiến vào quý II năm</w:t>
      </w:r>
      <w:r w:rsidR="00AD7E23" w:rsidRPr="00AD7E23">
        <w:rPr>
          <w:sz w:val="28"/>
          <w:szCs w:val="28"/>
        </w:rPr>
        <w:t xml:space="preserve"> 2019</w:t>
      </w:r>
      <w:r w:rsidR="00AD7E23">
        <w:rPr>
          <w:sz w:val="28"/>
          <w:szCs w:val="28"/>
        </w:rPr>
        <w:t xml:space="preserve"> tổ chức đấu giá 43 lô</w:t>
      </w:r>
      <w:r w:rsidR="00AD7E23" w:rsidRPr="00AD7E23">
        <w:rPr>
          <w:sz w:val="28"/>
          <w:szCs w:val="28"/>
        </w:rPr>
        <w:t xml:space="preserve"> khu đất tại TDP Thanh Chữ. Hiện nay các công trình đấu giá QSD đất </w:t>
      </w:r>
      <w:r w:rsidR="00AD7E23">
        <w:rPr>
          <w:sz w:val="28"/>
          <w:szCs w:val="28"/>
        </w:rPr>
        <w:t>do</w:t>
      </w:r>
      <w:r w:rsidR="00AD7E23" w:rsidRPr="00AD7E23">
        <w:rPr>
          <w:sz w:val="28"/>
          <w:szCs w:val="28"/>
        </w:rPr>
        <w:t xml:space="preserve"> Trung tâm phát triển quỹ đất làm chủ đầu tư để thực hiện.</w:t>
      </w:r>
    </w:p>
    <w:p w:rsidR="00363055" w:rsidRDefault="00363055" w:rsidP="00363055">
      <w:pPr>
        <w:ind w:firstLine="720"/>
        <w:jc w:val="both"/>
        <w:rPr>
          <w:b/>
          <w:sz w:val="28"/>
          <w:szCs w:val="28"/>
        </w:rPr>
      </w:pPr>
      <w:r>
        <w:rPr>
          <w:b/>
          <w:sz w:val="28"/>
          <w:szCs w:val="28"/>
        </w:rPr>
        <w:t>1.2. Dự toán chi NSNN.</w:t>
      </w:r>
    </w:p>
    <w:p w:rsidR="00363055" w:rsidRDefault="00363055" w:rsidP="00363055">
      <w:pPr>
        <w:ind w:firstLine="720"/>
        <w:jc w:val="both"/>
        <w:rPr>
          <w:sz w:val="28"/>
          <w:szCs w:val="28"/>
        </w:rPr>
      </w:pPr>
      <w:r>
        <w:rPr>
          <w:sz w:val="28"/>
          <w:szCs w:val="28"/>
        </w:rPr>
        <w:t>- Về công tác chi đầu tư xây dựng cơ bản: UBND phường thường xuyên đôn đốc đẩy nhanh tiến độ thực hiện các dự án để giải ngân vốn đã bố trí vào ngân sách và nguồn vốn của UBND thị xã cấp bổ sung.</w:t>
      </w:r>
    </w:p>
    <w:p w:rsidR="00363055" w:rsidRDefault="00363055" w:rsidP="00363055">
      <w:pPr>
        <w:ind w:firstLine="720"/>
        <w:jc w:val="both"/>
        <w:rPr>
          <w:sz w:val="28"/>
          <w:szCs w:val="28"/>
        </w:rPr>
      </w:pPr>
      <w:r>
        <w:rPr>
          <w:sz w:val="28"/>
          <w:szCs w:val="28"/>
        </w:rPr>
        <w:t>- Về công tác chi thường xuyên: UBND phường bố trí dự toán chi đầu năm cho các ban, ngành để thực hiện nhiệm vụ chi trong năm và giám sát việc chi và thanh toán một cách chặt chẽ.</w:t>
      </w:r>
    </w:p>
    <w:p w:rsidR="00363055" w:rsidRDefault="00363055" w:rsidP="00363055">
      <w:pPr>
        <w:ind w:firstLine="720"/>
        <w:jc w:val="both"/>
        <w:rPr>
          <w:b/>
          <w:sz w:val="28"/>
          <w:szCs w:val="28"/>
        </w:rPr>
      </w:pPr>
      <w:r>
        <w:rPr>
          <w:b/>
          <w:sz w:val="28"/>
          <w:szCs w:val="28"/>
        </w:rPr>
        <w:t>2. Về xây dựng dự toán NSNN năm 2019.</w:t>
      </w:r>
    </w:p>
    <w:p w:rsidR="00363055" w:rsidRDefault="00363055" w:rsidP="00363055">
      <w:pPr>
        <w:ind w:firstLine="720"/>
        <w:jc w:val="both"/>
        <w:rPr>
          <w:sz w:val="28"/>
          <w:szCs w:val="28"/>
        </w:rPr>
      </w:pPr>
      <w:r>
        <w:rPr>
          <w:sz w:val="28"/>
          <w:szCs w:val="28"/>
        </w:rPr>
        <w:t xml:space="preserve">- Việc xây dựng dự toán NSNN năm 2019 trên cơ sở, mục tiêu nhiệm vụ phát triển kinh tế - xã hội năm 2019 và kế hoach đầu tư công trung hạn 5 năm 2016-2010 và thời kỳ ổn định ngân sách 2017-2021 UBND phường đã xây dựng kế hoạch dự toán thu, chi NSNS năm 2019 theo đúng các quy định của pháp luật về quản lý thu chi ngân sách. </w:t>
      </w:r>
    </w:p>
    <w:p w:rsidR="005C44E5" w:rsidRPr="000D1CDA" w:rsidRDefault="005C44E5" w:rsidP="00363055">
      <w:pPr>
        <w:ind w:firstLine="720"/>
        <w:jc w:val="both"/>
        <w:rPr>
          <w:spacing w:val="-4"/>
          <w:sz w:val="28"/>
          <w:szCs w:val="28"/>
        </w:rPr>
      </w:pPr>
      <w:r w:rsidRPr="000D1CDA">
        <w:rPr>
          <w:spacing w:val="-4"/>
          <w:sz w:val="28"/>
          <w:szCs w:val="28"/>
        </w:rPr>
        <w:t>Trên đây là kế hoạch phát triển kinh tế xã hội năm 2019</w:t>
      </w:r>
      <w:r w:rsidR="000D1CDA" w:rsidRPr="000D1CDA">
        <w:rPr>
          <w:spacing w:val="-4"/>
          <w:sz w:val="28"/>
          <w:szCs w:val="28"/>
        </w:rPr>
        <w:t xml:space="preserve"> của phường Hương An</w:t>
      </w:r>
    </w:p>
    <w:p w:rsidR="00EF26DA" w:rsidRPr="00631F2E" w:rsidRDefault="00363055" w:rsidP="00363055">
      <w:pPr>
        <w:jc w:val="both"/>
        <w:rPr>
          <w:sz w:val="28"/>
          <w:szCs w:val="28"/>
        </w:rPr>
      </w:pPr>
      <w:r>
        <w:rPr>
          <w:sz w:val="28"/>
          <w:szCs w:val="28"/>
        </w:rPr>
        <w:tab/>
      </w:r>
      <w:r w:rsidR="00D501AD">
        <w:rPr>
          <w:sz w:val="28"/>
          <w:szCs w:val="28"/>
        </w:rPr>
        <w:t xml:space="preserve"> </w:t>
      </w:r>
      <w:r w:rsidR="00D62AFF">
        <w:rPr>
          <w:sz w:val="28"/>
          <w:szCs w:val="28"/>
        </w:rPr>
        <w:t xml:space="preserve"> </w:t>
      </w:r>
      <w:r w:rsidR="00EF26DA" w:rsidRPr="00631F2E">
        <w:rPr>
          <w:sz w:val="28"/>
          <w:szCs w:val="28"/>
        </w:rPr>
        <w:tab/>
      </w:r>
      <w:r w:rsidR="00542240" w:rsidRPr="00631F2E">
        <w:rPr>
          <w:sz w:val="28"/>
          <w:szCs w:val="28"/>
        </w:rPr>
        <w:tab/>
      </w:r>
      <w:r w:rsidR="00EF26DA" w:rsidRPr="00631F2E">
        <w:rPr>
          <w:b/>
          <w:sz w:val="28"/>
          <w:szCs w:val="28"/>
        </w:rPr>
        <w:t xml:space="preserve"> </w:t>
      </w:r>
    </w:p>
    <w:p w:rsidR="00EF26DA" w:rsidRDefault="00EF26DA">
      <w:pPr>
        <w:rPr>
          <w:b/>
          <w:sz w:val="28"/>
          <w:szCs w:val="28"/>
        </w:rPr>
      </w:pPr>
      <w:r w:rsidRPr="00EF26DA">
        <w:rPr>
          <w:b/>
        </w:rPr>
        <w:t>Nơi nhận:</w:t>
      </w:r>
      <w:r>
        <w:rPr>
          <w:b/>
          <w:sz w:val="28"/>
          <w:szCs w:val="28"/>
        </w:rPr>
        <w:t xml:space="preserve">                                                               T.M ỦY BAN NHÂN DÂN</w:t>
      </w:r>
    </w:p>
    <w:p w:rsidR="00EF26DA" w:rsidRDefault="00EF26DA">
      <w:pPr>
        <w:rPr>
          <w:b/>
          <w:sz w:val="28"/>
          <w:szCs w:val="28"/>
        </w:rPr>
      </w:pPr>
      <w:r w:rsidRPr="00EF26DA">
        <w:rPr>
          <w:sz w:val="22"/>
          <w:szCs w:val="22"/>
        </w:rPr>
        <w:t>- Như trên;</w:t>
      </w:r>
      <w:r w:rsidRPr="00EF26DA">
        <w:rPr>
          <w:sz w:val="28"/>
          <w:szCs w:val="28"/>
        </w:rPr>
        <w:t xml:space="preserve"> </w:t>
      </w:r>
      <w:r>
        <w:rPr>
          <w:b/>
          <w:sz w:val="28"/>
          <w:szCs w:val="28"/>
        </w:rPr>
        <w:t xml:space="preserve">                                                                           CHỦ TỊCH</w:t>
      </w:r>
    </w:p>
    <w:p w:rsidR="00EF26DA" w:rsidRPr="00EF26DA" w:rsidRDefault="00EF26DA">
      <w:pPr>
        <w:rPr>
          <w:sz w:val="22"/>
          <w:szCs w:val="22"/>
        </w:rPr>
      </w:pPr>
      <w:r w:rsidRPr="00EF26DA">
        <w:rPr>
          <w:sz w:val="22"/>
          <w:szCs w:val="22"/>
        </w:rPr>
        <w:t>- Lưu VT.</w:t>
      </w:r>
    </w:p>
    <w:p w:rsidR="00EF26DA" w:rsidRDefault="00EF26DA" w:rsidP="00EF26DA">
      <w:pPr>
        <w:rPr>
          <w:sz w:val="28"/>
          <w:szCs w:val="28"/>
        </w:rPr>
      </w:pPr>
    </w:p>
    <w:p w:rsidR="00833631" w:rsidRDefault="00833631" w:rsidP="00EF26DA">
      <w:pPr>
        <w:rPr>
          <w:sz w:val="28"/>
          <w:szCs w:val="28"/>
        </w:rPr>
      </w:pPr>
    </w:p>
    <w:p w:rsidR="00833631" w:rsidRPr="00EF26DA" w:rsidRDefault="00833631" w:rsidP="00EF26DA">
      <w:pPr>
        <w:rPr>
          <w:sz w:val="28"/>
          <w:szCs w:val="28"/>
        </w:rPr>
      </w:pPr>
    </w:p>
    <w:p w:rsidR="00EF26DA" w:rsidRPr="00EF26DA" w:rsidRDefault="00823282" w:rsidP="00EF26DA">
      <w:pPr>
        <w:rPr>
          <w:sz w:val="28"/>
          <w:szCs w:val="28"/>
        </w:rPr>
      </w:pPr>
      <w:r>
        <w:rPr>
          <w:sz w:val="28"/>
          <w:szCs w:val="28"/>
        </w:rPr>
        <w:t xml:space="preserve">                                                                                     </w:t>
      </w:r>
      <w:r w:rsidRPr="00EF26DA">
        <w:rPr>
          <w:b/>
          <w:sz w:val="28"/>
          <w:szCs w:val="28"/>
        </w:rPr>
        <w:t>Phan Phước Thìn</w:t>
      </w:r>
    </w:p>
    <w:p w:rsidR="00EF26DA" w:rsidRDefault="00EF26DA" w:rsidP="00EF26DA">
      <w:pPr>
        <w:rPr>
          <w:sz w:val="28"/>
          <w:szCs w:val="28"/>
        </w:rPr>
      </w:pPr>
    </w:p>
    <w:p w:rsidR="00EF26DA" w:rsidRPr="00EF26DA" w:rsidRDefault="00EF26DA" w:rsidP="00EF26DA">
      <w:pPr>
        <w:tabs>
          <w:tab w:val="left" w:pos="2895"/>
        </w:tabs>
        <w:rPr>
          <w:b/>
          <w:sz w:val="28"/>
          <w:szCs w:val="28"/>
        </w:rPr>
      </w:pPr>
      <w:r>
        <w:rPr>
          <w:sz w:val="28"/>
          <w:szCs w:val="28"/>
        </w:rPr>
        <w:tab/>
      </w:r>
    </w:p>
    <w:sectPr w:rsidR="00EF26DA" w:rsidRPr="00EF26DA" w:rsidSect="00F00012">
      <w:footerReference w:type="even" r:id="rId9"/>
      <w:footerReference w:type="default" r:id="rId10"/>
      <w:pgSz w:w="11907" w:h="16840"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627" w:rsidRDefault="00947627">
      <w:r>
        <w:separator/>
      </w:r>
    </w:p>
  </w:endnote>
  <w:endnote w:type="continuationSeparator" w:id="0">
    <w:p w:rsidR="00947627" w:rsidRDefault="0094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B4" w:rsidRDefault="00251DAB" w:rsidP="000913BC">
    <w:pPr>
      <w:pStyle w:val="Footer"/>
      <w:framePr w:wrap="around" w:vAnchor="text" w:hAnchor="margin" w:xAlign="right" w:y="1"/>
      <w:rPr>
        <w:rStyle w:val="PageNumber"/>
      </w:rPr>
    </w:pPr>
    <w:r>
      <w:rPr>
        <w:rStyle w:val="PageNumber"/>
      </w:rPr>
      <w:fldChar w:fldCharType="begin"/>
    </w:r>
    <w:r w:rsidR="00C811B4">
      <w:rPr>
        <w:rStyle w:val="PageNumber"/>
      </w:rPr>
      <w:instrText xml:space="preserve">PAGE  </w:instrText>
    </w:r>
    <w:r>
      <w:rPr>
        <w:rStyle w:val="PageNumber"/>
      </w:rPr>
      <w:fldChar w:fldCharType="end"/>
    </w:r>
  </w:p>
  <w:p w:rsidR="00C811B4" w:rsidRDefault="00C811B4" w:rsidP="00C811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B4" w:rsidRDefault="00251DAB" w:rsidP="000913BC">
    <w:pPr>
      <w:pStyle w:val="Footer"/>
      <w:framePr w:wrap="around" w:vAnchor="text" w:hAnchor="margin" w:xAlign="right" w:y="1"/>
      <w:rPr>
        <w:rStyle w:val="PageNumber"/>
      </w:rPr>
    </w:pPr>
    <w:r>
      <w:rPr>
        <w:rStyle w:val="PageNumber"/>
      </w:rPr>
      <w:fldChar w:fldCharType="begin"/>
    </w:r>
    <w:r w:rsidR="00C811B4">
      <w:rPr>
        <w:rStyle w:val="PageNumber"/>
      </w:rPr>
      <w:instrText xml:space="preserve">PAGE  </w:instrText>
    </w:r>
    <w:r>
      <w:rPr>
        <w:rStyle w:val="PageNumber"/>
      </w:rPr>
      <w:fldChar w:fldCharType="separate"/>
    </w:r>
    <w:r w:rsidR="00496447">
      <w:rPr>
        <w:rStyle w:val="PageNumber"/>
        <w:noProof/>
      </w:rPr>
      <w:t>1</w:t>
    </w:r>
    <w:r>
      <w:rPr>
        <w:rStyle w:val="PageNumber"/>
      </w:rPr>
      <w:fldChar w:fldCharType="end"/>
    </w:r>
  </w:p>
  <w:p w:rsidR="00C811B4" w:rsidRDefault="00C811B4" w:rsidP="00C811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627" w:rsidRDefault="00947627">
      <w:r>
        <w:separator/>
      </w:r>
    </w:p>
  </w:footnote>
  <w:footnote w:type="continuationSeparator" w:id="0">
    <w:p w:rsidR="00947627" w:rsidRDefault="00947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6250"/>
    <w:multiLevelType w:val="hybridMultilevel"/>
    <w:tmpl w:val="4CB64866"/>
    <w:lvl w:ilvl="0" w:tplc="9E8277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CA05D55"/>
    <w:multiLevelType w:val="multilevel"/>
    <w:tmpl w:val="B3FC7682"/>
    <w:lvl w:ilvl="0">
      <w:start w:val="1"/>
      <w:numFmt w:val="decimal"/>
      <w:lvlText w:val="%1."/>
      <w:lvlJc w:val="left"/>
      <w:pPr>
        <w:ind w:left="900" w:hanging="360"/>
      </w:pPr>
      <w:rPr>
        <w:rFonts w:hint="default"/>
      </w:rPr>
    </w:lvl>
    <w:lvl w:ilvl="1">
      <w:start w:val="2"/>
      <w:numFmt w:val="decimal"/>
      <w:isLgl/>
      <w:lvlText w:val="%1.%2."/>
      <w:lvlJc w:val="left"/>
      <w:pPr>
        <w:ind w:left="1265" w:hanging="720"/>
      </w:pPr>
      <w:rPr>
        <w:rFonts w:hint="default"/>
      </w:rPr>
    </w:lvl>
    <w:lvl w:ilvl="2">
      <w:start w:val="1"/>
      <w:numFmt w:val="decimal"/>
      <w:isLgl/>
      <w:lvlText w:val="%1.%2.%3."/>
      <w:lvlJc w:val="left"/>
      <w:pPr>
        <w:ind w:left="127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005"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5" w:hanging="1800"/>
      </w:pPr>
      <w:rPr>
        <w:rFonts w:hint="default"/>
      </w:rPr>
    </w:lvl>
    <w:lvl w:ilvl="8">
      <w:start w:val="1"/>
      <w:numFmt w:val="decimal"/>
      <w:isLgl/>
      <w:lvlText w:val="%1.%2.%3.%4.%5.%6.%7.%8.%9."/>
      <w:lvlJc w:val="left"/>
      <w:pPr>
        <w:ind w:left="2740" w:hanging="2160"/>
      </w:pPr>
      <w:rPr>
        <w:rFonts w:hint="default"/>
      </w:rPr>
    </w:lvl>
  </w:abstractNum>
  <w:abstractNum w:abstractNumId="2">
    <w:nsid w:val="1FCE669B"/>
    <w:multiLevelType w:val="hybridMultilevel"/>
    <w:tmpl w:val="BD9EC852"/>
    <w:lvl w:ilvl="0" w:tplc="E7DEF6B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07D178B"/>
    <w:multiLevelType w:val="hybridMultilevel"/>
    <w:tmpl w:val="D7E60D36"/>
    <w:lvl w:ilvl="0" w:tplc="3C4E079A">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0F107EF"/>
    <w:multiLevelType w:val="hybridMultilevel"/>
    <w:tmpl w:val="23B66868"/>
    <w:lvl w:ilvl="0" w:tplc="EFD8BC9C">
      <w:start w:val="3"/>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5AF5E73"/>
    <w:multiLevelType w:val="hybridMultilevel"/>
    <w:tmpl w:val="C02A95A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F57D4"/>
    <w:multiLevelType w:val="hybridMultilevel"/>
    <w:tmpl w:val="4668886E"/>
    <w:lvl w:ilvl="0" w:tplc="6D3623E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61B6430"/>
    <w:multiLevelType w:val="hybridMultilevel"/>
    <w:tmpl w:val="FF7CC4E0"/>
    <w:lvl w:ilvl="0" w:tplc="1144B1CA">
      <w:start w:val="4"/>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num>
  <w:num w:numId="2">
    <w:abstractNumId w:val="4"/>
  </w:num>
  <w:num w:numId="3">
    <w:abstractNumId w:val="0"/>
  </w:num>
  <w:num w:numId="4">
    <w:abstractNumId w:val="2"/>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7DAF"/>
    <w:rsid w:val="0000349B"/>
    <w:rsid w:val="0000365E"/>
    <w:rsid w:val="00012B06"/>
    <w:rsid w:val="000137AC"/>
    <w:rsid w:val="000139FD"/>
    <w:rsid w:val="00015D16"/>
    <w:rsid w:val="000162A2"/>
    <w:rsid w:val="00017E79"/>
    <w:rsid w:val="00024561"/>
    <w:rsid w:val="00025E0A"/>
    <w:rsid w:val="00034CB0"/>
    <w:rsid w:val="00034EE2"/>
    <w:rsid w:val="000376E3"/>
    <w:rsid w:val="00040151"/>
    <w:rsid w:val="000450A4"/>
    <w:rsid w:val="000450AD"/>
    <w:rsid w:val="00046B28"/>
    <w:rsid w:val="000470E8"/>
    <w:rsid w:val="000479F2"/>
    <w:rsid w:val="00047F6D"/>
    <w:rsid w:val="00051817"/>
    <w:rsid w:val="00052F8C"/>
    <w:rsid w:val="00055DB8"/>
    <w:rsid w:val="00060128"/>
    <w:rsid w:val="00062C3D"/>
    <w:rsid w:val="00063BC7"/>
    <w:rsid w:val="000713CE"/>
    <w:rsid w:val="0007377C"/>
    <w:rsid w:val="00073839"/>
    <w:rsid w:val="00073F31"/>
    <w:rsid w:val="00080414"/>
    <w:rsid w:val="00083F76"/>
    <w:rsid w:val="00090A58"/>
    <w:rsid w:val="000913BC"/>
    <w:rsid w:val="00091D50"/>
    <w:rsid w:val="00093801"/>
    <w:rsid w:val="000A206F"/>
    <w:rsid w:val="000A31D1"/>
    <w:rsid w:val="000A325D"/>
    <w:rsid w:val="000A47E6"/>
    <w:rsid w:val="000B1B07"/>
    <w:rsid w:val="000B55AF"/>
    <w:rsid w:val="000C0DC3"/>
    <w:rsid w:val="000C7E98"/>
    <w:rsid w:val="000D0002"/>
    <w:rsid w:val="000D1873"/>
    <w:rsid w:val="000D1CDA"/>
    <w:rsid w:val="000D1D18"/>
    <w:rsid w:val="000D3316"/>
    <w:rsid w:val="000D70B0"/>
    <w:rsid w:val="000D7F83"/>
    <w:rsid w:val="000E673C"/>
    <w:rsid w:val="000F1679"/>
    <w:rsid w:val="000F2727"/>
    <w:rsid w:val="000F49DC"/>
    <w:rsid w:val="001053F9"/>
    <w:rsid w:val="00112435"/>
    <w:rsid w:val="00114D98"/>
    <w:rsid w:val="00117F64"/>
    <w:rsid w:val="00124190"/>
    <w:rsid w:val="001272BE"/>
    <w:rsid w:val="00127938"/>
    <w:rsid w:val="001333EC"/>
    <w:rsid w:val="001339B4"/>
    <w:rsid w:val="00133FB5"/>
    <w:rsid w:val="00137E94"/>
    <w:rsid w:val="00141A00"/>
    <w:rsid w:val="00142E64"/>
    <w:rsid w:val="00151A09"/>
    <w:rsid w:val="00151AAD"/>
    <w:rsid w:val="00153D7C"/>
    <w:rsid w:val="0015469C"/>
    <w:rsid w:val="001606E0"/>
    <w:rsid w:val="00160D6C"/>
    <w:rsid w:val="00161F46"/>
    <w:rsid w:val="00162A20"/>
    <w:rsid w:val="00164993"/>
    <w:rsid w:val="00166FC7"/>
    <w:rsid w:val="00176760"/>
    <w:rsid w:val="00186665"/>
    <w:rsid w:val="00187231"/>
    <w:rsid w:val="00190977"/>
    <w:rsid w:val="00193E8B"/>
    <w:rsid w:val="00194D42"/>
    <w:rsid w:val="00195546"/>
    <w:rsid w:val="0019645D"/>
    <w:rsid w:val="00197641"/>
    <w:rsid w:val="00197CDA"/>
    <w:rsid w:val="001A7A28"/>
    <w:rsid w:val="001B1DE6"/>
    <w:rsid w:val="001B3130"/>
    <w:rsid w:val="001C1C1F"/>
    <w:rsid w:val="001C518D"/>
    <w:rsid w:val="001D0DF2"/>
    <w:rsid w:val="001D413C"/>
    <w:rsid w:val="001D4E8D"/>
    <w:rsid w:val="001D55F5"/>
    <w:rsid w:val="001D79F4"/>
    <w:rsid w:val="001E068B"/>
    <w:rsid w:val="001E7B44"/>
    <w:rsid w:val="001E7C35"/>
    <w:rsid w:val="001F6F9B"/>
    <w:rsid w:val="001F7789"/>
    <w:rsid w:val="002004C6"/>
    <w:rsid w:val="0020166D"/>
    <w:rsid w:val="00205A9A"/>
    <w:rsid w:val="002079F5"/>
    <w:rsid w:val="00211BD1"/>
    <w:rsid w:val="002169D8"/>
    <w:rsid w:val="002331D9"/>
    <w:rsid w:val="00235527"/>
    <w:rsid w:val="00240FAE"/>
    <w:rsid w:val="00241A28"/>
    <w:rsid w:val="00246D36"/>
    <w:rsid w:val="00251DAB"/>
    <w:rsid w:val="00253327"/>
    <w:rsid w:val="00253CE6"/>
    <w:rsid w:val="00257013"/>
    <w:rsid w:val="00261763"/>
    <w:rsid w:val="00265F82"/>
    <w:rsid w:val="00267478"/>
    <w:rsid w:val="00267B02"/>
    <w:rsid w:val="00267FD3"/>
    <w:rsid w:val="002723F0"/>
    <w:rsid w:val="00274900"/>
    <w:rsid w:val="00277C02"/>
    <w:rsid w:val="00282612"/>
    <w:rsid w:val="0028507F"/>
    <w:rsid w:val="00286B62"/>
    <w:rsid w:val="0029180A"/>
    <w:rsid w:val="002941E5"/>
    <w:rsid w:val="002A2656"/>
    <w:rsid w:val="002A46FD"/>
    <w:rsid w:val="002A537E"/>
    <w:rsid w:val="002A6482"/>
    <w:rsid w:val="002B0CB9"/>
    <w:rsid w:val="002B5090"/>
    <w:rsid w:val="002B56AA"/>
    <w:rsid w:val="002B7441"/>
    <w:rsid w:val="002B7520"/>
    <w:rsid w:val="002B7F66"/>
    <w:rsid w:val="002D2C8E"/>
    <w:rsid w:val="002D361B"/>
    <w:rsid w:val="002D4002"/>
    <w:rsid w:val="002E1E4F"/>
    <w:rsid w:val="002E30A4"/>
    <w:rsid w:val="002E7DAF"/>
    <w:rsid w:val="002F13EB"/>
    <w:rsid w:val="002F6FFC"/>
    <w:rsid w:val="002F7548"/>
    <w:rsid w:val="00304728"/>
    <w:rsid w:val="00306A94"/>
    <w:rsid w:val="00306F5F"/>
    <w:rsid w:val="0030724B"/>
    <w:rsid w:val="003073E8"/>
    <w:rsid w:val="003113AA"/>
    <w:rsid w:val="00331A2D"/>
    <w:rsid w:val="00344DB7"/>
    <w:rsid w:val="00344F3D"/>
    <w:rsid w:val="0034545A"/>
    <w:rsid w:val="00345959"/>
    <w:rsid w:val="003504A4"/>
    <w:rsid w:val="00350CEA"/>
    <w:rsid w:val="00353D27"/>
    <w:rsid w:val="0036037A"/>
    <w:rsid w:val="003604AD"/>
    <w:rsid w:val="00362693"/>
    <w:rsid w:val="00362A14"/>
    <w:rsid w:val="00362EDC"/>
    <w:rsid w:val="00363055"/>
    <w:rsid w:val="003640A2"/>
    <w:rsid w:val="00367E08"/>
    <w:rsid w:val="00371B68"/>
    <w:rsid w:val="00372AFF"/>
    <w:rsid w:val="00372F74"/>
    <w:rsid w:val="003800A8"/>
    <w:rsid w:val="00391F34"/>
    <w:rsid w:val="00393A24"/>
    <w:rsid w:val="0039491B"/>
    <w:rsid w:val="00395CBD"/>
    <w:rsid w:val="003A0A92"/>
    <w:rsid w:val="003A3A8B"/>
    <w:rsid w:val="003B252D"/>
    <w:rsid w:val="003B2A0F"/>
    <w:rsid w:val="003B4BE9"/>
    <w:rsid w:val="003B4E91"/>
    <w:rsid w:val="003C053B"/>
    <w:rsid w:val="003C1818"/>
    <w:rsid w:val="003C317F"/>
    <w:rsid w:val="003C65EA"/>
    <w:rsid w:val="003C7951"/>
    <w:rsid w:val="003D1E5E"/>
    <w:rsid w:val="003D36B7"/>
    <w:rsid w:val="003D5B83"/>
    <w:rsid w:val="003E60AB"/>
    <w:rsid w:val="003E7A2E"/>
    <w:rsid w:val="003F0CFB"/>
    <w:rsid w:val="003F2FD3"/>
    <w:rsid w:val="003F32E5"/>
    <w:rsid w:val="003F7552"/>
    <w:rsid w:val="00400316"/>
    <w:rsid w:val="00410E73"/>
    <w:rsid w:val="00412A65"/>
    <w:rsid w:val="00412E20"/>
    <w:rsid w:val="004222D9"/>
    <w:rsid w:val="004229C6"/>
    <w:rsid w:val="00423C9B"/>
    <w:rsid w:val="004368CE"/>
    <w:rsid w:val="00440150"/>
    <w:rsid w:val="00441373"/>
    <w:rsid w:val="00444CF9"/>
    <w:rsid w:val="00445320"/>
    <w:rsid w:val="00452249"/>
    <w:rsid w:val="00452772"/>
    <w:rsid w:val="00454A83"/>
    <w:rsid w:val="00455376"/>
    <w:rsid w:val="00455DE4"/>
    <w:rsid w:val="00455E21"/>
    <w:rsid w:val="00457BD3"/>
    <w:rsid w:val="00466E74"/>
    <w:rsid w:val="00470DD8"/>
    <w:rsid w:val="0047515A"/>
    <w:rsid w:val="00476619"/>
    <w:rsid w:val="00476B04"/>
    <w:rsid w:val="004819BD"/>
    <w:rsid w:val="00481E9A"/>
    <w:rsid w:val="00485B7A"/>
    <w:rsid w:val="00487AF6"/>
    <w:rsid w:val="0049085A"/>
    <w:rsid w:val="00490F04"/>
    <w:rsid w:val="00493ADA"/>
    <w:rsid w:val="00493CA2"/>
    <w:rsid w:val="00496447"/>
    <w:rsid w:val="004A0560"/>
    <w:rsid w:val="004A2252"/>
    <w:rsid w:val="004A4D15"/>
    <w:rsid w:val="004A5353"/>
    <w:rsid w:val="004B7460"/>
    <w:rsid w:val="004B78C0"/>
    <w:rsid w:val="004C3768"/>
    <w:rsid w:val="004C3E16"/>
    <w:rsid w:val="004D38BF"/>
    <w:rsid w:val="004D4D4D"/>
    <w:rsid w:val="004D5258"/>
    <w:rsid w:val="004D78DD"/>
    <w:rsid w:val="004E0332"/>
    <w:rsid w:val="004E1EB7"/>
    <w:rsid w:val="004E50DD"/>
    <w:rsid w:val="004F06DF"/>
    <w:rsid w:val="004F49D6"/>
    <w:rsid w:val="00503378"/>
    <w:rsid w:val="00503893"/>
    <w:rsid w:val="00504338"/>
    <w:rsid w:val="005069F9"/>
    <w:rsid w:val="00515D0E"/>
    <w:rsid w:val="00517160"/>
    <w:rsid w:val="005174F0"/>
    <w:rsid w:val="005209EA"/>
    <w:rsid w:val="00522E37"/>
    <w:rsid w:val="00523B05"/>
    <w:rsid w:val="005255D9"/>
    <w:rsid w:val="00532C5D"/>
    <w:rsid w:val="00541016"/>
    <w:rsid w:val="0054206E"/>
    <w:rsid w:val="00542240"/>
    <w:rsid w:val="0054502D"/>
    <w:rsid w:val="00560611"/>
    <w:rsid w:val="00561B4B"/>
    <w:rsid w:val="0056291A"/>
    <w:rsid w:val="00565039"/>
    <w:rsid w:val="005673E2"/>
    <w:rsid w:val="00571C0B"/>
    <w:rsid w:val="00577E51"/>
    <w:rsid w:val="00587C3F"/>
    <w:rsid w:val="00593CFB"/>
    <w:rsid w:val="005944B8"/>
    <w:rsid w:val="00597B66"/>
    <w:rsid w:val="005A194B"/>
    <w:rsid w:val="005A67FB"/>
    <w:rsid w:val="005B1A03"/>
    <w:rsid w:val="005B1CFC"/>
    <w:rsid w:val="005B363E"/>
    <w:rsid w:val="005B3654"/>
    <w:rsid w:val="005B4A80"/>
    <w:rsid w:val="005B6580"/>
    <w:rsid w:val="005B7B7D"/>
    <w:rsid w:val="005C0E2D"/>
    <w:rsid w:val="005C2AE6"/>
    <w:rsid w:val="005C44E5"/>
    <w:rsid w:val="005C4802"/>
    <w:rsid w:val="005C7DF0"/>
    <w:rsid w:val="005D3B0B"/>
    <w:rsid w:val="005D3BC1"/>
    <w:rsid w:val="005D5C4F"/>
    <w:rsid w:val="005D71C4"/>
    <w:rsid w:val="005D7BD9"/>
    <w:rsid w:val="005E183F"/>
    <w:rsid w:val="005E57D0"/>
    <w:rsid w:val="005F55DB"/>
    <w:rsid w:val="005F7B7E"/>
    <w:rsid w:val="00605F79"/>
    <w:rsid w:val="00612DB3"/>
    <w:rsid w:val="00621D9D"/>
    <w:rsid w:val="00625EEB"/>
    <w:rsid w:val="00626D88"/>
    <w:rsid w:val="00631F2E"/>
    <w:rsid w:val="006337E8"/>
    <w:rsid w:val="00633ECB"/>
    <w:rsid w:val="00641264"/>
    <w:rsid w:val="0064417C"/>
    <w:rsid w:val="006458A6"/>
    <w:rsid w:val="00647718"/>
    <w:rsid w:val="00652381"/>
    <w:rsid w:val="006524D2"/>
    <w:rsid w:val="00666FD4"/>
    <w:rsid w:val="00673A9B"/>
    <w:rsid w:val="006831B1"/>
    <w:rsid w:val="0069162F"/>
    <w:rsid w:val="00695D82"/>
    <w:rsid w:val="006975A4"/>
    <w:rsid w:val="006A5487"/>
    <w:rsid w:val="006B0102"/>
    <w:rsid w:val="006B15DC"/>
    <w:rsid w:val="006B3E70"/>
    <w:rsid w:val="006B41CD"/>
    <w:rsid w:val="006B49B0"/>
    <w:rsid w:val="006B5734"/>
    <w:rsid w:val="006C22F2"/>
    <w:rsid w:val="006C62DF"/>
    <w:rsid w:val="006D0FC1"/>
    <w:rsid w:val="006E38CE"/>
    <w:rsid w:val="006E5BF7"/>
    <w:rsid w:val="006F310A"/>
    <w:rsid w:val="006F582F"/>
    <w:rsid w:val="006F5FD1"/>
    <w:rsid w:val="006F78F2"/>
    <w:rsid w:val="007030CF"/>
    <w:rsid w:val="00710A95"/>
    <w:rsid w:val="0071416A"/>
    <w:rsid w:val="00720C48"/>
    <w:rsid w:val="00722FBE"/>
    <w:rsid w:val="00723A5A"/>
    <w:rsid w:val="00726942"/>
    <w:rsid w:val="007319F1"/>
    <w:rsid w:val="007405A8"/>
    <w:rsid w:val="007456D5"/>
    <w:rsid w:val="007540FF"/>
    <w:rsid w:val="00762702"/>
    <w:rsid w:val="00766DC8"/>
    <w:rsid w:val="00773FAD"/>
    <w:rsid w:val="0078068A"/>
    <w:rsid w:val="00780E11"/>
    <w:rsid w:val="00792336"/>
    <w:rsid w:val="00792974"/>
    <w:rsid w:val="007A0430"/>
    <w:rsid w:val="007A1F1C"/>
    <w:rsid w:val="007A25FB"/>
    <w:rsid w:val="007A2E33"/>
    <w:rsid w:val="007A59A8"/>
    <w:rsid w:val="007A6103"/>
    <w:rsid w:val="007B5478"/>
    <w:rsid w:val="007B6BC7"/>
    <w:rsid w:val="007C26CB"/>
    <w:rsid w:val="007C403C"/>
    <w:rsid w:val="007D032C"/>
    <w:rsid w:val="007D33F8"/>
    <w:rsid w:val="007D4F57"/>
    <w:rsid w:val="007D5E90"/>
    <w:rsid w:val="007E5422"/>
    <w:rsid w:val="007E72B0"/>
    <w:rsid w:val="007F0F00"/>
    <w:rsid w:val="007F15EF"/>
    <w:rsid w:val="007F4082"/>
    <w:rsid w:val="007F4FBD"/>
    <w:rsid w:val="00800806"/>
    <w:rsid w:val="00804295"/>
    <w:rsid w:val="008050EA"/>
    <w:rsid w:val="008176E4"/>
    <w:rsid w:val="0082074D"/>
    <w:rsid w:val="008228D8"/>
    <w:rsid w:val="00823282"/>
    <w:rsid w:val="00824C52"/>
    <w:rsid w:val="00825198"/>
    <w:rsid w:val="00825578"/>
    <w:rsid w:val="00833631"/>
    <w:rsid w:val="008344D2"/>
    <w:rsid w:val="0083546B"/>
    <w:rsid w:val="008400F2"/>
    <w:rsid w:val="008464E9"/>
    <w:rsid w:val="008467A7"/>
    <w:rsid w:val="008518C7"/>
    <w:rsid w:val="00856417"/>
    <w:rsid w:val="008629CC"/>
    <w:rsid w:val="00863B30"/>
    <w:rsid w:val="00870166"/>
    <w:rsid w:val="00870320"/>
    <w:rsid w:val="008746C1"/>
    <w:rsid w:val="008764E3"/>
    <w:rsid w:val="00881338"/>
    <w:rsid w:val="0088235E"/>
    <w:rsid w:val="008842C6"/>
    <w:rsid w:val="0089191B"/>
    <w:rsid w:val="008941D5"/>
    <w:rsid w:val="008A031C"/>
    <w:rsid w:val="008A0C86"/>
    <w:rsid w:val="008A1E14"/>
    <w:rsid w:val="008B224F"/>
    <w:rsid w:val="008B238F"/>
    <w:rsid w:val="008B68E0"/>
    <w:rsid w:val="008B757D"/>
    <w:rsid w:val="008C0D3A"/>
    <w:rsid w:val="008C3669"/>
    <w:rsid w:val="008C5A34"/>
    <w:rsid w:val="008D21D7"/>
    <w:rsid w:val="008D5760"/>
    <w:rsid w:val="008D58FC"/>
    <w:rsid w:val="008D6962"/>
    <w:rsid w:val="008E09DF"/>
    <w:rsid w:val="008E1986"/>
    <w:rsid w:val="008E40D2"/>
    <w:rsid w:val="008E6FA7"/>
    <w:rsid w:val="008E7FEF"/>
    <w:rsid w:val="008F4982"/>
    <w:rsid w:val="008F5AD3"/>
    <w:rsid w:val="0090050E"/>
    <w:rsid w:val="009031AF"/>
    <w:rsid w:val="00904B50"/>
    <w:rsid w:val="00905D79"/>
    <w:rsid w:val="00906561"/>
    <w:rsid w:val="009127B7"/>
    <w:rsid w:val="00914CCB"/>
    <w:rsid w:val="0092231D"/>
    <w:rsid w:val="00923554"/>
    <w:rsid w:val="009249DE"/>
    <w:rsid w:val="00930F08"/>
    <w:rsid w:val="0093273D"/>
    <w:rsid w:val="00932BF6"/>
    <w:rsid w:val="009336A0"/>
    <w:rsid w:val="00940759"/>
    <w:rsid w:val="00947627"/>
    <w:rsid w:val="009504EB"/>
    <w:rsid w:val="009522B8"/>
    <w:rsid w:val="00954E91"/>
    <w:rsid w:val="00955160"/>
    <w:rsid w:val="00955639"/>
    <w:rsid w:val="00962E32"/>
    <w:rsid w:val="009638DB"/>
    <w:rsid w:val="00966510"/>
    <w:rsid w:val="00970F62"/>
    <w:rsid w:val="009733D7"/>
    <w:rsid w:val="00976C07"/>
    <w:rsid w:val="00984184"/>
    <w:rsid w:val="009841D1"/>
    <w:rsid w:val="0098554E"/>
    <w:rsid w:val="00986176"/>
    <w:rsid w:val="00986FC2"/>
    <w:rsid w:val="00990FA0"/>
    <w:rsid w:val="00992D00"/>
    <w:rsid w:val="00997652"/>
    <w:rsid w:val="00997B2D"/>
    <w:rsid w:val="009A1E62"/>
    <w:rsid w:val="009A2268"/>
    <w:rsid w:val="009A6B31"/>
    <w:rsid w:val="009A7EF4"/>
    <w:rsid w:val="009B29C8"/>
    <w:rsid w:val="009B29FD"/>
    <w:rsid w:val="009B33E0"/>
    <w:rsid w:val="009C0931"/>
    <w:rsid w:val="009D5449"/>
    <w:rsid w:val="009D6831"/>
    <w:rsid w:val="009E0788"/>
    <w:rsid w:val="009E3A16"/>
    <w:rsid w:val="009E48DB"/>
    <w:rsid w:val="009F0088"/>
    <w:rsid w:val="009F40E1"/>
    <w:rsid w:val="009F472C"/>
    <w:rsid w:val="009F6464"/>
    <w:rsid w:val="009F7805"/>
    <w:rsid w:val="00A06A82"/>
    <w:rsid w:val="00A07625"/>
    <w:rsid w:val="00A12694"/>
    <w:rsid w:val="00A127D6"/>
    <w:rsid w:val="00A2077B"/>
    <w:rsid w:val="00A2131D"/>
    <w:rsid w:val="00A22932"/>
    <w:rsid w:val="00A305C0"/>
    <w:rsid w:val="00A3351F"/>
    <w:rsid w:val="00A33632"/>
    <w:rsid w:val="00A3416E"/>
    <w:rsid w:val="00A4550B"/>
    <w:rsid w:val="00A51DC0"/>
    <w:rsid w:val="00A57333"/>
    <w:rsid w:val="00A60788"/>
    <w:rsid w:val="00A61AA6"/>
    <w:rsid w:val="00A639A9"/>
    <w:rsid w:val="00A643F6"/>
    <w:rsid w:val="00A70D98"/>
    <w:rsid w:val="00A77180"/>
    <w:rsid w:val="00A945A2"/>
    <w:rsid w:val="00A95CEC"/>
    <w:rsid w:val="00AA2D41"/>
    <w:rsid w:val="00AA4BC1"/>
    <w:rsid w:val="00AA509C"/>
    <w:rsid w:val="00AA6385"/>
    <w:rsid w:val="00AB37FB"/>
    <w:rsid w:val="00AB3E2C"/>
    <w:rsid w:val="00AB3FE6"/>
    <w:rsid w:val="00AB4200"/>
    <w:rsid w:val="00AC23E3"/>
    <w:rsid w:val="00AD1F10"/>
    <w:rsid w:val="00AD50C0"/>
    <w:rsid w:val="00AD50E6"/>
    <w:rsid w:val="00AD7E23"/>
    <w:rsid w:val="00AE1F37"/>
    <w:rsid w:val="00AE505A"/>
    <w:rsid w:val="00AE5455"/>
    <w:rsid w:val="00AE68DD"/>
    <w:rsid w:val="00AF1A89"/>
    <w:rsid w:val="00AF3A4E"/>
    <w:rsid w:val="00AF5182"/>
    <w:rsid w:val="00B004EB"/>
    <w:rsid w:val="00B0067C"/>
    <w:rsid w:val="00B05C10"/>
    <w:rsid w:val="00B137DD"/>
    <w:rsid w:val="00B1572D"/>
    <w:rsid w:val="00B24BAD"/>
    <w:rsid w:val="00B27F2B"/>
    <w:rsid w:val="00B31FEE"/>
    <w:rsid w:val="00B3368D"/>
    <w:rsid w:val="00B342F0"/>
    <w:rsid w:val="00B36EC8"/>
    <w:rsid w:val="00B42AD9"/>
    <w:rsid w:val="00B43689"/>
    <w:rsid w:val="00B43AD5"/>
    <w:rsid w:val="00B442A8"/>
    <w:rsid w:val="00B4535F"/>
    <w:rsid w:val="00B51D91"/>
    <w:rsid w:val="00B53C10"/>
    <w:rsid w:val="00B5654F"/>
    <w:rsid w:val="00B60E5A"/>
    <w:rsid w:val="00B63552"/>
    <w:rsid w:val="00B6679A"/>
    <w:rsid w:val="00B70BA7"/>
    <w:rsid w:val="00B83BA4"/>
    <w:rsid w:val="00B86BAE"/>
    <w:rsid w:val="00B90040"/>
    <w:rsid w:val="00B91D92"/>
    <w:rsid w:val="00B94D2D"/>
    <w:rsid w:val="00B97B69"/>
    <w:rsid w:val="00B97C79"/>
    <w:rsid w:val="00BA2C61"/>
    <w:rsid w:val="00BA2F4D"/>
    <w:rsid w:val="00BA3D5D"/>
    <w:rsid w:val="00BA6671"/>
    <w:rsid w:val="00BA7A87"/>
    <w:rsid w:val="00BC20FB"/>
    <w:rsid w:val="00BC5CDC"/>
    <w:rsid w:val="00BC64D8"/>
    <w:rsid w:val="00BD15C2"/>
    <w:rsid w:val="00BD3C29"/>
    <w:rsid w:val="00BD5ED4"/>
    <w:rsid w:val="00BE31E6"/>
    <w:rsid w:val="00BE6DB6"/>
    <w:rsid w:val="00BE714E"/>
    <w:rsid w:val="00BF414A"/>
    <w:rsid w:val="00BF6337"/>
    <w:rsid w:val="00C005E2"/>
    <w:rsid w:val="00C05F2C"/>
    <w:rsid w:val="00C077CD"/>
    <w:rsid w:val="00C1000C"/>
    <w:rsid w:val="00C15CBD"/>
    <w:rsid w:val="00C2525D"/>
    <w:rsid w:val="00C32B6C"/>
    <w:rsid w:val="00C35302"/>
    <w:rsid w:val="00C40AB5"/>
    <w:rsid w:val="00C44A9D"/>
    <w:rsid w:val="00C44D88"/>
    <w:rsid w:val="00C46611"/>
    <w:rsid w:val="00C471BF"/>
    <w:rsid w:val="00C540F3"/>
    <w:rsid w:val="00C54E5E"/>
    <w:rsid w:val="00C54F02"/>
    <w:rsid w:val="00C577E9"/>
    <w:rsid w:val="00C6569B"/>
    <w:rsid w:val="00C660E1"/>
    <w:rsid w:val="00C663AF"/>
    <w:rsid w:val="00C66ACF"/>
    <w:rsid w:val="00C72745"/>
    <w:rsid w:val="00C73C7A"/>
    <w:rsid w:val="00C801E5"/>
    <w:rsid w:val="00C8071C"/>
    <w:rsid w:val="00C811B4"/>
    <w:rsid w:val="00C8368B"/>
    <w:rsid w:val="00C84CA3"/>
    <w:rsid w:val="00C9497C"/>
    <w:rsid w:val="00CA3969"/>
    <w:rsid w:val="00CA7F69"/>
    <w:rsid w:val="00CB02BC"/>
    <w:rsid w:val="00CB5012"/>
    <w:rsid w:val="00CB53D5"/>
    <w:rsid w:val="00CB574E"/>
    <w:rsid w:val="00CC09B6"/>
    <w:rsid w:val="00CD3D1F"/>
    <w:rsid w:val="00CE0397"/>
    <w:rsid w:val="00CE222A"/>
    <w:rsid w:val="00CE2473"/>
    <w:rsid w:val="00CE5C5F"/>
    <w:rsid w:val="00CF041A"/>
    <w:rsid w:val="00CF0B41"/>
    <w:rsid w:val="00CF3223"/>
    <w:rsid w:val="00CF32F5"/>
    <w:rsid w:val="00CF3524"/>
    <w:rsid w:val="00CF3F4C"/>
    <w:rsid w:val="00D07DDE"/>
    <w:rsid w:val="00D120A3"/>
    <w:rsid w:val="00D16BAB"/>
    <w:rsid w:val="00D17FC1"/>
    <w:rsid w:val="00D20732"/>
    <w:rsid w:val="00D21A3E"/>
    <w:rsid w:val="00D25724"/>
    <w:rsid w:val="00D3303A"/>
    <w:rsid w:val="00D430D4"/>
    <w:rsid w:val="00D440B0"/>
    <w:rsid w:val="00D45557"/>
    <w:rsid w:val="00D47195"/>
    <w:rsid w:val="00D50071"/>
    <w:rsid w:val="00D501AD"/>
    <w:rsid w:val="00D53BE9"/>
    <w:rsid w:val="00D545BA"/>
    <w:rsid w:val="00D54E54"/>
    <w:rsid w:val="00D6115D"/>
    <w:rsid w:val="00D62AFF"/>
    <w:rsid w:val="00D63085"/>
    <w:rsid w:val="00D638BC"/>
    <w:rsid w:val="00D67467"/>
    <w:rsid w:val="00D72B36"/>
    <w:rsid w:val="00D76E36"/>
    <w:rsid w:val="00D80913"/>
    <w:rsid w:val="00D80E8E"/>
    <w:rsid w:val="00D84E8A"/>
    <w:rsid w:val="00D85D56"/>
    <w:rsid w:val="00D901DC"/>
    <w:rsid w:val="00D90D1E"/>
    <w:rsid w:val="00D91B94"/>
    <w:rsid w:val="00DA4025"/>
    <w:rsid w:val="00DA6297"/>
    <w:rsid w:val="00DB0625"/>
    <w:rsid w:val="00DB0AF9"/>
    <w:rsid w:val="00DB263C"/>
    <w:rsid w:val="00DB2679"/>
    <w:rsid w:val="00DB624A"/>
    <w:rsid w:val="00DB6FA9"/>
    <w:rsid w:val="00DC4EC9"/>
    <w:rsid w:val="00DC6393"/>
    <w:rsid w:val="00DC64A0"/>
    <w:rsid w:val="00DC7265"/>
    <w:rsid w:val="00DD23E0"/>
    <w:rsid w:val="00DD4D4B"/>
    <w:rsid w:val="00DD5117"/>
    <w:rsid w:val="00DD5AE8"/>
    <w:rsid w:val="00DD5CD2"/>
    <w:rsid w:val="00DF2F58"/>
    <w:rsid w:val="00E00045"/>
    <w:rsid w:val="00E03032"/>
    <w:rsid w:val="00E03AB6"/>
    <w:rsid w:val="00E13ED1"/>
    <w:rsid w:val="00E14D79"/>
    <w:rsid w:val="00E20609"/>
    <w:rsid w:val="00E226C4"/>
    <w:rsid w:val="00E32C2E"/>
    <w:rsid w:val="00E34B62"/>
    <w:rsid w:val="00E357CA"/>
    <w:rsid w:val="00E4255C"/>
    <w:rsid w:val="00E44259"/>
    <w:rsid w:val="00E452EC"/>
    <w:rsid w:val="00E46AB1"/>
    <w:rsid w:val="00E47119"/>
    <w:rsid w:val="00E52193"/>
    <w:rsid w:val="00E5418F"/>
    <w:rsid w:val="00E55765"/>
    <w:rsid w:val="00E5656E"/>
    <w:rsid w:val="00E63771"/>
    <w:rsid w:val="00E64768"/>
    <w:rsid w:val="00E72EBE"/>
    <w:rsid w:val="00E7360C"/>
    <w:rsid w:val="00E8087C"/>
    <w:rsid w:val="00E83693"/>
    <w:rsid w:val="00E83A70"/>
    <w:rsid w:val="00E93296"/>
    <w:rsid w:val="00E957CA"/>
    <w:rsid w:val="00E96A4F"/>
    <w:rsid w:val="00EA0350"/>
    <w:rsid w:val="00EB5AD6"/>
    <w:rsid w:val="00EC19FD"/>
    <w:rsid w:val="00EC26BC"/>
    <w:rsid w:val="00EC442E"/>
    <w:rsid w:val="00EC7707"/>
    <w:rsid w:val="00EE2F15"/>
    <w:rsid w:val="00EE3F53"/>
    <w:rsid w:val="00EF26DA"/>
    <w:rsid w:val="00F00012"/>
    <w:rsid w:val="00F0161B"/>
    <w:rsid w:val="00F077E2"/>
    <w:rsid w:val="00F12C85"/>
    <w:rsid w:val="00F1353A"/>
    <w:rsid w:val="00F20273"/>
    <w:rsid w:val="00F24FCD"/>
    <w:rsid w:val="00F264DE"/>
    <w:rsid w:val="00F306AE"/>
    <w:rsid w:val="00F326C3"/>
    <w:rsid w:val="00F33F96"/>
    <w:rsid w:val="00F34519"/>
    <w:rsid w:val="00F34C09"/>
    <w:rsid w:val="00F34D3B"/>
    <w:rsid w:val="00F35CF9"/>
    <w:rsid w:val="00F3727E"/>
    <w:rsid w:val="00F4744E"/>
    <w:rsid w:val="00F54C5C"/>
    <w:rsid w:val="00F57B9F"/>
    <w:rsid w:val="00F669CA"/>
    <w:rsid w:val="00F70602"/>
    <w:rsid w:val="00F75188"/>
    <w:rsid w:val="00F851F5"/>
    <w:rsid w:val="00F86E72"/>
    <w:rsid w:val="00F93515"/>
    <w:rsid w:val="00F946E1"/>
    <w:rsid w:val="00FA64DE"/>
    <w:rsid w:val="00FB2615"/>
    <w:rsid w:val="00FB38E4"/>
    <w:rsid w:val="00FB3C9A"/>
    <w:rsid w:val="00FB3CD9"/>
    <w:rsid w:val="00FC0459"/>
    <w:rsid w:val="00FC1EAC"/>
    <w:rsid w:val="00FC2026"/>
    <w:rsid w:val="00FC5118"/>
    <w:rsid w:val="00FD1DBB"/>
    <w:rsid w:val="00FD2D9B"/>
    <w:rsid w:val="00FD3979"/>
    <w:rsid w:val="00FD7020"/>
    <w:rsid w:val="00FE0A6E"/>
    <w:rsid w:val="00FE4D98"/>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5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DB2679"/>
    <w:pPr>
      <w:tabs>
        <w:tab w:val="left" w:pos="1152"/>
      </w:tabs>
      <w:spacing w:before="120" w:after="120" w:line="312" w:lineRule="auto"/>
    </w:pPr>
    <w:rPr>
      <w:rFonts w:ascii="Arial" w:hAnsi="Arial" w:cs="Arial"/>
      <w:sz w:val="26"/>
      <w:szCs w:val="26"/>
    </w:rPr>
  </w:style>
  <w:style w:type="paragraph" w:styleId="Footer">
    <w:name w:val="footer"/>
    <w:basedOn w:val="Normal"/>
    <w:rsid w:val="00C811B4"/>
    <w:pPr>
      <w:tabs>
        <w:tab w:val="center" w:pos="4320"/>
        <w:tab w:val="right" w:pos="8640"/>
      </w:tabs>
    </w:pPr>
  </w:style>
  <w:style w:type="character" w:styleId="PageNumber">
    <w:name w:val="page number"/>
    <w:basedOn w:val="DefaultParagraphFont"/>
    <w:rsid w:val="00C811B4"/>
  </w:style>
  <w:style w:type="paragraph" w:styleId="NormalWeb">
    <w:name w:val="Normal (Web)"/>
    <w:basedOn w:val="Normal"/>
    <w:rsid w:val="00AE1F37"/>
    <w:pPr>
      <w:spacing w:before="100" w:beforeAutospacing="1" w:after="100" w:afterAutospacing="1"/>
    </w:pPr>
  </w:style>
  <w:style w:type="character" w:customStyle="1" w:styleId="apple-converted-space">
    <w:name w:val="apple-converted-space"/>
    <w:basedOn w:val="DefaultParagraphFont"/>
    <w:rsid w:val="00C73C7A"/>
  </w:style>
  <w:style w:type="character" w:customStyle="1" w:styleId="apple-tab-span">
    <w:name w:val="apple-tab-span"/>
    <w:basedOn w:val="DefaultParagraphFont"/>
    <w:rsid w:val="00E5418F"/>
  </w:style>
  <w:style w:type="paragraph" w:styleId="ListParagraph">
    <w:name w:val="List Paragraph"/>
    <w:basedOn w:val="Normal"/>
    <w:uiPriority w:val="34"/>
    <w:qFormat/>
    <w:rsid w:val="00AB3FE6"/>
    <w:pPr>
      <w:ind w:left="720"/>
      <w:contextualSpacing/>
    </w:pPr>
  </w:style>
  <w:style w:type="paragraph" w:styleId="BalloonText">
    <w:name w:val="Balloon Text"/>
    <w:basedOn w:val="Normal"/>
    <w:link w:val="BalloonTextChar"/>
    <w:rsid w:val="00114D98"/>
    <w:rPr>
      <w:rFonts w:ascii="Tahoma" w:hAnsi="Tahoma" w:cs="Tahoma"/>
      <w:sz w:val="16"/>
      <w:szCs w:val="16"/>
    </w:rPr>
  </w:style>
  <w:style w:type="character" w:customStyle="1" w:styleId="BalloonTextChar">
    <w:name w:val="Balloon Text Char"/>
    <w:basedOn w:val="DefaultParagraphFont"/>
    <w:link w:val="BalloonText"/>
    <w:rsid w:val="00114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0597">
      <w:bodyDiv w:val="1"/>
      <w:marLeft w:val="0"/>
      <w:marRight w:val="0"/>
      <w:marTop w:val="0"/>
      <w:marBottom w:val="0"/>
      <w:divBdr>
        <w:top w:val="none" w:sz="0" w:space="0" w:color="auto"/>
        <w:left w:val="none" w:sz="0" w:space="0" w:color="auto"/>
        <w:bottom w:val="none" w:sz="0" w:space="0" w:color="auto"/>
        <w:right w:val="none" w:sz="0" w:space="0" w:color="auto"/>
      </w:divBdr>
    </w:div>
    <w:div w:id="577597795">
      <w:bodyDiv w:val="1"/>
      <w:marLeft w:val="0"/>
      <w:marRight w:val="0"/>
      <w:marTop w:val="0"/>
      <w:marBottom w:val="0"/>
      <w:divBdr>
        <w:top w:val="none" w:sz="0" w:space="0" w:color="auto"/>
        <w:left w:val="none" w:sz="0" w:space="0" w:color="auto"/>
        <w:bottom w:val="none" w:sz="0" w:space="0" w:color="auto"/>
        <w:right w:val="none" w:sz="0" w:space="0" w:color="auto"/>
      </w:divBdr>
    </w:div>
    <w:div w:id="14984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2404C41-DA60-477D-A27D-34086C2F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13</Pages>
  <Words>5200</Words>
  <Characters>29644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ỦY BAN NHÂN DÂN </vt:lpstr>
    </vt:vector>
  </TitlesOfParts>
  <Company>http://viet4room.com</Company>
  <LinksUpToDate>false</LinksUpToDate>
  <CharactersWithSpaces>34775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ỦY BAN NHÂN DÂN </dc:title>
  <dc:subject/>
  <dc:creator>Microsoft Cop.</dc:creator>
  <cp:keywords/>
  <dc:description/>
  <cp:lastModifiedBy>Sao Viet Hue</cp:lastModifiedBy>
  <cp:revision>82</cp:revision>
  <cp:lastPrinted>2018-09-07T03:13:00Z</cp:lastPrinted>
  <dcterms:created xsi:type="dcterms:W3CDTF">2017-08-10T00:08:00Z</dcterms:created>
  <dcterms:modified xsi:type="dcterms:W3CDTF">2018-09-19T01:56:00Z</dcterms:modified>
</cp:coreProperties>
</file>